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44DAE" w14:textId="77777777" w:rsidR="009656DD" w:rsidRDefault="009656DD" w:rsidP="00724382">
      <w:pPr>
        <w:spacing w:after="0" w:line="240" w:lineRule="auto"/>
        <w:jc w:val="both"/>
        <w:rPr>
          <w:rFonts w:ascii="Arial" w:hAnsi="Arial" w:cs="Arial"/>
          <w:b/>
          <w:sz w:val="24"/>
          <w:szCs w:val="24"/>
        </w:rPr>
      </w:pPr>
      <w:r>
        <w:rPr>
          <w:rFonts w:ascii="Arial" w:hAnsi="Arial" w:cs="Arial"/>
          <w:b/>
          <w:sz w:val="24"/>
          <w:szCs w:val="24"/>
        </w:rPr>
        <w:t>PRESSEINFORMATION</w:t>
      </w:r>
    </w:p>
    <w:p w14:paraId="54244DAF" w14:textId="77777777" w:rsidR="00C14F70" w:rsidRDefault="002E1C72" w:rsidP="00724382">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p>
    <w:p w14:paraId="3F85ECBC" w14:textId="3F3D1568" w:rsidR="0004785F" w:rsidRPr="0004785F" w:rsidRDefault="008101C4" w:rsidP="0004785F">
      <w:pPr>
        <w:rPr>
          <w:rFonts w:cs="Open Sans"/>
          <w:b/>
          <w:bCs/>
          <w:sz w:val="24"/>
          <w:szCs w:val="24"/>
        </w:rPr>
      </w:pPr>
      <w:r>
        <w:rPr>
          <w:rFonts w:cs="Open Sans"/>
          <w:b/>
          <w:bCs/>
          <w:sz w:val="24"/>
          <w:szCs w:val="24"/>
        </w:rPr>
        <w:t>d</w:t>
      </w:r>
      <w:r w:rsidR="0004785F" w:rsidRPr="0004785F">
        <w:rPr>
          <w:rFonts w:cs="Open Sans"/>
          <w:b/>
          <w:bCs/>
          <w:sz w:val="24"/>
          <w:szCs w:val="24"/>
        </w:rPr>
        <w:t>egefest-Fachtage 2024</w:t>
      </w:r>
    </w:p>
    <w:p w14:paraId="0FD7C07E" w14:textId="77777777" w:rsidR="0004785F" w:rsidRPr="0004785F" w:rsidRDefault="0004785F" w:rsidP="0004785F">
      <w:pPr>
        <w:rPr>
          <w:rFonts w:cs="Open Sans"/>
          <w:sz w:val="24"/>
          <w:szCs w:val="24"/>
        </w:rPr>
      </w:pPr>
    </w:p>
    <w:p w14:paraId="1D9FB7C3" w14:textId="68E60197" w:rsidR="0004785F" w:rsidRPr="0004785F" w:rsidRDefault="0004785F" w:rsidP="0004785F">
      <w:pPr>
        <w:jc w:val="both"/>
        <w:rPr>
          <w:rFonts w:cs="Open Sans"/>
          <w:sz w:val="24"/>
          <w:szCs w:val="24"/>
        </w:rPr>
      </w:pPr>
      <w:r w:rsidRPr="0004785F">
        <w:rPr>
          <w:rFonts w:cs="Open Sans"/>
          <w:sz w:val="24"/>
          <w:szCs w:val="24"/>
        </w:rPr>
        <w:t>Worms, Juni 2024. Zu den diesjährigen Fachtagen hat der Fachverband degefest in diesem Jahr in das Wormser Tagungszentrum „Das Wormser“ eingeladen. Die Wahl fiel auf diese besondere Veranstaltungsstätte, da sich dort alle Ideen für den Fachkongress gut umsetzen ließen.</w:t>
      </w:r>
    </w:p>
    <w:p w14:paraId="6AA36027" w14:textId="64DC62B5" w:rsidR="0004785F" w:rsidRPr="0004785F" w:rsidRDefault="0004785F" w:rsidP="0004785F">
      <w:pPr>
        <w:jc w:val="both"/>
        <w:rPr>
          <w:rFonts w:cs="Open Sans"/>
          <w:sz w:val="24"/>
          <w:szCs w:val="24"/>
        </w:rPr>
      </w:pPr>
      <w:r w:rsidRPr="0004785F">
        <w:rPr>
          <w:rFonts w:cs="Open Sans"/>
          <w:sz w:val="24"/>
          <w:szCs w:val="24"/>
        </w:rPr>
        <w:t>Mit „degefest-Fachtage 2024 – Ihr MICE-Branchentreffpunkt“ wurde die Traditionsveranstaltung erstmalig umbenannt. Einher mit dem Namenswechsel ging die Ausrichtung der Fachtage, die nicht mehr nur monothematisch ausgerichtet waren. Viele unterschiedliche Themen fanden an der in diesem Jahr zum zweiten Mal auf 1,5 Tage gestrafften Fachtage das Interesse von über hundert Mitgliedern und sonstigen Interessenten.</w:t>
      </w:r>
    </w:p>
    <w:p w14:paraId="18ACA378" w14:textId="77777777" w:rsidR="0004785F" w:rsidRPr="0004785F" w:rsidRDefault="0004785F" w:rsidP="0004785F">
      <w:pPr>
        <w:jc w:val="both"/>
        <w:rPr>
          <w:rFonts w:cs="Open Sans"/>
          <w:sz w:val="24"/>
          <w:szCs w:val="24"/>
        </w:rPr>
      </w:pPr>
      <w:r w:rsidRPr="0004785F">
        <w:rPr>
          <w:rFonts w:cs="Open Sans"/>
          <w:sz w:val="24"/>
          <w:szCs w:val="24"/>
        </w:rPr>
        <w:t>Bei der Wahl der Themen haben die Verantwortlichen die Wünsche der Mitglieds-Organisationen in den Fokus genommen. Eine themenreiche Veranstaltung, die darüber hinaus für das Networking ausreichend Platz vorgesehen hat. Und auch die begleitende Fachausstellung wurde ins Zentrum des MICE-Branchentreffpunkts gerückt.</w:t>
      </w:r>
    </w:p>
    <w:p w14:paraId="3207EA44" w14:textId="77777777" w:rsidR="0004785F" w:rsidRPr="0004785F" w:rsidRDefault="0004785F" w:rsidP="0004785F">
      <w:pPr>
        <w:rPr>
          <w:rFonts w:cs="Open Sans"/>
          <w:sz w:val="24"/>
          <w:szCs w:val="24"/>
        </w:rPr>
      </w:pPr>
    </w:p>
    <w:p w14:paraId="74B30AF7" w14:textId="77777777" w:rsidR="0004785F" w:rsidRPr="0004785F" w:rsidRDefault="0004785F" w:rsidP="0004785F">
      <w:pPr>
        <w:rPr>
          <w:rFonts w:cs="Open Sans"/>
          <w:b/>
          <w:bCs/>
          <w:sz w:val="24"/>
          <w:szCs w:val="24"/>
        </w:rPr>
      </w:pPr>
      <w:r w:rsidRPr="0004785F">
        <w:rPr>
          <w:rFonts w:cs="Open Sans"/>
          <w:b/>
          <w:bCs/>
          <w:sz w:val="24"/>
          <w:szCs w:val="24"/>
        </w:rPr>
        <w:t>Starkes Programm</w:t>
      </w:r>
    </w:p>
    <w:p w14:paraId="13B8A4E3" w14:textId="77777777" w:rsidR="0004785F" w:rsidRPr="0004785F" w:rsidRDefault="0004785F" w:rsidP="0004785F">
      <w:pPr>
        <w:rPr>
          <w:rFonts w:cs="Open Sans"/>
          <w:sz w:val="24"/>
          <w:szCs w:val="24"/>
        </w:rPr>
      </w:pPr>
      <w:r w:rsidRPr="0004785F">
        <w:rPr>
          <w:rFonts w:cs="Open Sans"/>
          <w:sz w:val="24"/>
          <w:szCs w:val="24"/>
        </w:rPr>
        <w:t>Fachvorträge auf den diesjährigen degefest-Fachtagen hielten:</w:t>
      </w:r>
    </w:p>
    <w:p w14:paraId="2D9A5562" w14:textId="77777777" w:rsidR="0004785F" w:rsidRPr="0004785F" w:rsidRDefault="0004785F" w:rsidP="0004785F">
      <w:pPr>
        <w:pStyle w:val="Listenabsatz"/>
        <w:numPr>
          <w:ilvl w:val="0"/>
          <w:numId w:val="5"/>
        </w:numPr>
        <w:spacing w:before="135" w:after="135"/>
        <w:contextualSpacing/>
        <w:outlineLvl w:val="3"/>
        <w:rPr>
          <w:rFonts w:cs="Open Sans"/>
          <w:sz w:val="24"/>
          <w:szCs w:val="24"/>
        </w:rPr>
      </w:pPr>
      <w:r w:rsidRPr="0004785F">
        <w:rPr>
          <w:rFonts w:cs="Open Sans"/>
          <w:sz w:val="24"/>
          <w:szCs w:val="24"/>
        </w:rPr>
        <w:t>Key Note: Dr. Uwe Broch / FSA: „Freiwillige Selbstregulierung und -kontrolle der Pharmaindustrie“</w:t>
      </w:r>
    </w:p>
    <w:p w14:paraId="14CA5DEE" w14:textId="77777777" w:rsidR="0004785F" w:rsidRPr="0004785F" w:rsidRDefault="0004785F" w:rsidP="0004785F">
      <w:pPr>
        <w:pStyle w:val="Listenabsatz"/>
        <w:numPr>
          <w:ilvl w:val="0"/>
          <w:numId w:val="5"/>
        </w:numPr>
        <w:spacing w:before="135" w:after="135"/>
        <w:contextualSpacing/>
        <w:outlineLvl w:val="3"/>
        <w:rPr>
          <w:rFonts w:cs="Open Sans"/>
          <w:sz w:val="24"/>
          <w:szCs w:val="24"/>
        </w:rPr>
      </w:pPr>
      <w:r w:rsidRPr="0004785F">
        <w:rPr>
          <w:rFonts w:cs="Open Sans"/>
          <w:sz w:val="24"/>
          <w:szCs w:val="24"/>
        </w:rPr>
        <w:t>Marcus Fränkle / Hotel Der Blaue Reiter Karlsruhe: „Kunden- und Mitarbeiterbindung“</w:t>
      </w:r>
    </w:p>
    <w:p w14:paraId="32823852" w14:textId="77777777" w:rsidR="0004785F" w:rsidRPr="0004785F" w:rsidRDefault="0004785F" w:rsidP="0004785F">
      <w:pPr>
        <w:pStyle w:val="Listenabsatz"/>
        <w:numPr>
          <w:ilvl w:val="0"/>
          <w:numId w:val="5"/>
        </w:numPr>
        <w:spacing w:before="135" w:after="135"/>
        <w:contextualSpacing/>
        <w:outlineLvl w:val="3"/>
        <w:rPr>
          <w:rFonts w:cs="Open Sans"/>
          <w:sz w:val="24"/>
          <w:szCs w:val="24"/>
        </w:rPr>
      </w:pPr>
      <w:r w:rsidRPr="0004785F">
        <w:rPr>
          <w:rFonts w:cs="Open Sans"/>
          <w:sz w:val="24"/>
          <w:szCs w:val="24"/>
        </w:rPr>
        <w:t>Prof. Dr. Louise Bielzer / Wissenschaftlicher Beirat: „Historische Kongress- und Tagungszentren zwischen Tradition und Moderne: Betriebliche Herausforderungen und Potenziale von Heritage Marketing“</w:t>
      </w:r>
    </w:p>
    <w:p w14:paraId="48B778DB" w14:textId="3F5141AA" w:rsidR="0004785F" w:rsidRPr="0004785F" w:rsidRDefault="0004785F" w:rsidP="0004785F">
      <w:pPr>
        <w:pStyle w:val="Listenabsatz"/>
        <w:numPr>
          <w:ilvl w:val="0"/>
          <w:numId w:val="5"/>
        </w:numPr>
        <w:spacing w:before="135" w:after="135"/>
        <w:contextualSpacing/>
        <w:outlineLvl w:val="3"/>
        <w:rPr>
          <w:rFonts w:cs="Open Sans"/>
          <w:sz w:val="24"/>
          <w:szCs w:val="24"/>
        </w:rPr>
      </w:pPr>
      <w:r w:rsidRPr="0004785F">
        <w:rPr>
          <w:rFonts w:cs="Open Sans"/>
          <w:sz w:val="24"/>
          <w:szCs w:val="24"/>
        </w:rPr>
        <w:t>Jörn Raith (degefest-Vorsitzender) und Gerhard Hötger (degefest-</w:t>
      </w:r>
      <w:proofErr w:type="spellStart"/>
      <w:r w:rsidRPr="0004785F">
        <w:rPr>
          <w:rFonts w:cs="Open Sans"/>
          <w:sz w:val="24"/>
          <w:szCs w:val="24"/>
        </w:rPr>
        <w:t>Tagungsstättenprüfer</w:t>
      </w:r>
      <w:proofErr w:type="spellEnd"/>
      <w:r w:rsidRPr="0004785F">
        <w:rPr>
          <w:rFonts w:cs="Open Sans"/>
          <w:sz w:val="24"/>
          <w:szCs w:val="24"/>
        </w:rPr>
        <w:t xml:space="preserve"> / Auditor): „Update Nachhaltigkeitsratgeber für Tagungs- und Veranstaltungszentren“ </w:t>
      </w:r>
    </w:p>
    <w:p w14:paraId="41A445F2" w14:textId="77777777" w:rsidR="0004785F" w:rsidRPr="0004785F" w:rsidRDefault="0004785F" w:rsidP="0004785F">
      <w:pPr>
        <w:pStyle w:val="Listenabsatz"/>
        <w:numPr>
          <w:ilvl w:val="0"/>
          <w:numId w:val="5"/>
        </w:numPr>
        <w:spacing w:before="135" w:after="135"/>
        <w:contextualSpacing/>
        <w:outlineLvl w:val="3"/>
        <w:rPr>
          <w:rFonts w:cs="Open Sans"/>
          <w:sz w:val="24"/>
          <w:szCs w:val="24"/>
        </w:rPr>
      </w:pPr>
      <w:r w:rsidRPr="0004785F">
        <w:rPr>
          <w:rFonts w:cs="Open Sans"/>
          <w:sz w:val="24"/>
          <w:szCs w:val="24"/>
        </w:rPr>
        <w:t>Martin Leber (Verbandsjurist): Künstliche Intelligenz – Rechtliche Grundlagen</w:t>
      </w:r>
    </w:p>
    <w:p w14:paraId="561C2D54" w14:textId="4F6EC9D6" w:rsidR="0004785F" w:rsidRPr="00AF60FA" w:rsidRDefault="0004785F" w:rsidP="0004785F">
      <w:pPr>
        <w:pStyle w:val="Listenabsatz"/>
        <w:numPr>
          <w:ilvl w:val="0"/>
          <w:numId w:val="5"/>
        </w:numPr>
        <w:spacing w:before="135" w:after="135"/>
        <w:contextualSpacing/>
        <w:outlineLvl w:val="3"/>
        <w:rPr>
          <w:rFonts w:cs="Open Sans"/>
          <w:sz w:val="24"/>
          <w:szCs w:val="24"/>
        </w:rPr>
      </w:pPr>
      <w:r w:rsidRPr="00AF60FA">
        <w:rPr>
          <w:rFonts w:cs="Open Sans"/>
          <w:sz w:val="24"/>
          <w:szCs w:val="24"/>
        </w:rPr>
        <w:t>Michael Maus</w:t>
      </w:r>
      <w:r w:rsidR="00AF60FA" w:rsidRPr="00AF60FA">
        <w:rPr>
          <w:rFonts w:cs="Open Sans"/>
          <w:sz w:val="24"/>
          <w:szCs w:val="24"/>
        </w:rPr>
        <w:t xml:space="preserve"> (Evolution 24 LCC): Künst</w:t>
      </w:r>
      <w:r w:rsidR="00AF60FA">
        <w:rPr>
          <w:rFonts w:cs="Open Sans"/>
          <w:sz w:val="24"/>
          <w:szCs w:val="24"/>
        </w:rPr>
        <w:t>liche Intelligenz – Chancen und Möglichkeiten</w:t>
      </w:r>
    </w:p>
    <w:p w14:paraId="442D5C02" w14:textId="61982B28" w:rsidR="00AF60FA" w:rsidRPr="00B37580" w:rsidRDefault="0004785F" w:rsidP="00B37580">
      <w:pPr>
        <w:pStyle w:val="Listenabsatz"/>
        <w:numPr>
          <w:ilvl w:val="0"/>
          <w:numId w:val="5"/>
        </w:numPr>
        <w:spacing w:before="135" w:after="135"/>
        <w:contextualSpacing/>
        <w:outlineLvl w:val="3"/>
        <w:rPr>
          <w:rFonts w:cs="Open Sans"/>
          <w:sz w:val="24"/>
          <w:szCs w:val="24"/>
        </w:rPr>
      </w:pPr>
      <w:r w:rsidRPr="0004785F">
        <w:rPr>
          <w:rFonts w:cs="Open Sans"/>
          <w:sz w:val="24"/>
          <w:szCs w:val="24"/>
        </w:rPr>
        <w:t xml:space="preserve">Quirin Borgogno-Weber / </w:t>
      </w:r>
      <w:proofErr w:type="spellStart"/>
      <w:r w:rsidRPr="0004785F">
        <w:rPr>
          <w:rFonts w:cs="Open Sans"/>
          <w:sz w:val="24"/>
          <w:szCs w:val="24"/>
        </w:rPr>
        <w:t>Meet</w:t>
      </w:r>
      <w:proofErr w:type="spellEnd"/>
      <w:r w:rsidRPr="0004785F">
        <w:rPr>
          <w:rFonts w:cs="Open Sans"/>
          <w:sz w:val="24"/>
          <w:szCs w:val="24"/>
        </w:rPr>
        <w:t xml:space="preserve"> Germany Advisory Board „Entdecken Sie die Geheimnisse erfolgreicher Online-Sichtbarkeit“</w:t>
      </w:r>
    </w:p>
    <w:p w14:paraId="5FA9F984" w14:textId="22741954" w:rsidR="0004785F" w:rsidRDefault="0004785F" w:rsidP="0004785F">
      <w:pPr>
        <w:spacing w:before="135" w:after="135"/>
        <w:jc w:val="both"/>
        <w:outlineLvl w:val="3"/>
        <w:rPr>
          <w:rFonts w:eastAsia="Times New Roman" w:cs="Open Sans"/>
          <w:color w:val="444444"/>
          <w:sz w:val="24"/>
          <w:szCs w:val="24"/>
          <w:lang w:eastAsia="de-DE"/>
        </w:rPr>
      </w:pPr>
      <w:r w:rsidRPr="0004785F">
        <w:rPr>
          <w:rFonts w:cs="Open Sans"/>
          <w:sz w:val="24"/>
          <w:szCs w:val="24"/>
        </w:rPr>
        <w:lastRenderedPageBreak/>
        <w:t xml:space="preserve">Abgerundet wurde das Programm durch eine Podiumsdiskussion, auf der sich die Best </w:t>
      </w:r>
      <w:proofErr w:type="spellStart"/>
      <w:r w:rsidRPr="0004785F">
        <w:rPr>
          <w:rFonts w:cs="Open Sans"/>
          <w:sz w:val="24"/>
          <w:szCs w:val="24"/>
        </w:rPr>
        <w:t>Practicer</w:t>
      </w:r>
      <w:proofErr w:type="spellEnd"/>
      <w:r w:rsidRPr="0004785F">
        <w:rPr>
          <w:rFonts w:cs="Open Sans"/>
          <w:sz w:val="24"/>
          <w:szCs w:val="24"/>
        </w:rPr>
        <w:t xml:space="preserve"> Jan von Schaper (Dekra </w:t>
      </w:r>
      <w:proofErr w:type="spellStart"/>
      <w:r w:rsidRPr="0004785F">
        <w:rPr>
          <w:rFonts w:cs="Open Sans"/>
          <w:sz w:val="24"/>
          <w:szCs w:val="24"/>
        </w:rPr>
        <w:t>Congresshotel</w:t>
      </w:r>
      <w:proofErr w:type="spellEnd"/>
      <w:r w:rsidRPr="0004785F">
        <w:rPr>
          <w:rFonts w:cs="Open Sans"/>
          <w:sz w:val="24"/>
          <w:szCs w:val="24"/>
        </w:rPr>
        <w:t xml:space="preserve"> West), Markus Brandt (ta.la Tagungszentrum Landshut), Ralf Kleinheinrich (Schloss Montabaur), Philipp Flamm (Kloster Holzen) Gerald Schölzel (Kloster Seeon)</w:t>
      </w:r>
      <w:r w:rsidRPr="0004785F">
        <w:rPr>
          <w:rFonts w:eastAsia="Times New Roman" w:cs="Open Sans"/>
          <w:color w:val="444444"/>
          <w:sz w:val="24"/>
          <w:szCs w:val="24"/>
          <w:lang w:eastAsia="de-DE"/>
        </w:rPr>
        <w:t xml:space="preserve"> zu ihren Präferenzen zum Thema „Welche Vertriebskanäle und Online-Plattformen sind für Tagungs- und Veranstaltungszentren sinnvoll?“ festlegten.</w:t>
      </w:r>
    </w:p>
    <w:p w14:paraId="6EB2B22A" w14:textId="353EA1DB" w:rsidR="00B37580" w:rsidRDefault="00F60696" w:rsidP="0004785F">
      <w:pPr>
        <w:spacing w:before="135" w:after="135"/>
        <w:jc w:val="both"/>
        <w:outlineLvl w:val="3"/>
        <w:rPr>
          <w:rFonts w:eastAsia="Times New Roman" w:cs="Open Sans"/>
          <w:color w:val="444444"/>
          <w:sz w:val="24"/>
          <w:szCs w:val="24"/>
          <w:lang w:eastAsia="de-DE"/>
        </w:rPr>
      </w:pPr>
      <w:r>
        <w:rPr>
          <w:rFonts w:eastAsia="Times New Roman" w:cs="Open Sans"/>
          <w:color w:val="444444"/>
          <w:sz w:val="24"/>
          <w:szCs w:val="24"/>
          <w:lang w:eastAsia="de-DE"/>
        </w:rPr>
        <w:t xml:space="preserve">Darüber hinaus wurde Prof. Stefan Luppold (Duale Hochschule Ravensburg) aus dem Wissenschaftlichen Beirat in den Ehrenbeirat verabschiedet. Er wird dem Verband mit seiner Expertise weiterhin zur Verfügung stehen. Neu aufgenommen in den Wissenschaftlichen Beirat wurden Prof. Dr. Olga Spomer (Technische Hochschule Mittelhessen) und Prof. Dr. Louise Bielzer (Hochschule Heilbronn), die in Worms ihre Ernennungsurkunden erhielten. </w:t>
      </w:r>
    </w:p>
    <w:p w14:paraId="64AB7A3A" w14:textId="3B762AB5" w:rsidR="00B37580" w:rsidRPr="00B37580" w:rsidRDefault="00B37580" w:rsidP="0004785F">
      <w:pPr>
        <w:spacing w:before="135" w:after="135"/>
        <w:jc w:val="both"/>
        <w:outlineLvl w:val="3"/>
        <w:rPr>
          <w:rFonts w:asciiTheme="minorHAnsi" w:eastAsia="Times New Roman" w:hAnsiTheme="minorHAnsi" w:cstheme="minorHAnsi"/>
          <w:color w:val="444444"/>
          <w:sz w:val="24"/>
          <w:szCs w:val="24"/>
          <w:lang w:eastAsia="de-DE"/>
        </w:rPr>
      </w:pPr>
      <w:r>
        <w:rPr>
          <w:rFonts w:asciiTheme="minorHAnsi" w:hAnsiTheme="minorHAnsi" w:cstheme="minorHAnsi"/>
          <w:color w:val="000000" w:themeColor="text1"/>
          <w:sz w:val="24"/>
          <w:szCs w:val="24"/>
        </w:rPr>
        <w:t xml:space="preserve">Nach 2023 hat auch in diesem Jahr wieder </w:t>
      </w:r>
      <w:r w:rsidRPr="006F386D">
        <w:rPr>
          <w:rFonts w:asciiTheme="minorHAnsi" w:hAnsiTheme="minorHAnsi" w:cstheme="minorHAnsi"/>
          <w:color w:val="000000" w:themeColor="text1"/>
          <w:sz w:val="24"/>
          <w:szCs w:val="24"/>
        </w:rPr>
        <w:t xml:space="preserve">Louisa Schlang als Moderatorin </w:t>
      </w:r>
      <w:r>
        <w:rPr>
          <w:rFonts w:asciiTheme="minorHAnsi" w:hAnsiTheme="minorHAnsi" w:cstheme="minorHAnsi"/>
          <w:color w:val="000000" w:themeColor="text1"/>
          <w:sz w:val="24"/>
          <w:szCs w:val="24"/>
        </w:rPr>
        <w:t>durch das Programm geführt</w:t>
      </w:r>
      <w:r w:rsidRPr="006F386D">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 xml:space="preserve">Louisa Schlang </w:t>
      </w:r>
      <w:r w:rsidRPr="006F386D">
        <w:rPr>
          <w:rFonts w:asciiTheme="minorHAnsi" w:hAnsiTheme="minorHAnsi" w:cstheme="minorHAnsi"/>
          <w:color w:val="000000" w:themeColor="text1"/>
          <w:sz w:val="24"/>
          <w:szCs w:val="24"/>
        </w:rPr>
        <w:t xml:space="preserve">gewann nicht nur 2022 den Nachwuchsmoderatoren Preis, der vom Studieninstitut für Kommunikation und Blach Report verliehen wurde, sondern moderiert mittlerweile bundesweit namhafte Events. </w:t>
      </w:r>
      <w:r>
        <w:rPr>
          <w:rFonts w:asciiTheme="minorHAnsi" w:hAnsiTheme="minorHAnsi" w:cstheme="minorHAnsi"/>
          <w:color w:val="000000" w:themeColor="text1"/>
          <w:sz w:val="24"/>
          <w:szCs w:val="24"/>
        </w:rPr>
        <w:t>S</w:t>
      </w:r>
      <w:r w:rsidRPr="006F386D">
        <w:rPr>
          <w:rFonts w:asciiTheme="minorHAnsi" w:hAnsiTheme="minorHAnsi" w:cstheme="minorHAnsi"/>
          <w:color w:val="000000" w:themeColor="text1"/>
          <w:sz w:val="24"/>
          <w:szCs w:val="24"/>
        </w:rPr>
        <w:t xml:space="preserve">eit diesem Jahr </w:t>
      </w:r>
      <w:r>
        <w:rPr>
          <w:rFonts w:asciiTheme="minorHAnsi" w:hAnsiTheme="minorHAnsi" w:cstheme="minorHAnsi"/>
          <w:color w:val="000000" w:themeColor="text1"/>
          <w:sz w:val="24"/>
          <w:szCs w:val="24"/>
        </w:rPr>
        <w:t xml:space="preserve">ist sie </w:t>
      </w:r>
      <w:r w:rsidRPr="006F386D">
        <w:rPr>
          <w:rFonts w:asciiTheme="minorHAnsi" w:hAnsiTheme="minorHAnsi" w:cstheme="minorHAnsi"/>
          <w:color w:val="000000" w:themeColor="text1"/>
          <w:sz w:val="24"/>
          <w:szCs w:val="24"/>
        </w:rPr>
        <w:t>auch Lottofee</w:t>
      </w:r>
      <w:r>
        <w:rPr>
          <w:rFonts w:asciiTheme="minorHAnsi" w:hAnsiTheme="minorHAnsi" w:cstheme="minorHAnsi"/>
          <w:color w:val="000000" w:themeColor="text1"/>
          <w:sz w:val="24"/>
          <w:szCs w:val="24"/>
        </w:rPr>
        <w:t xml:space="preserve"> und </w:t>
      </w:r>
      <w:r w:rsidRPr="006F386D">
        <w:rPr>
          <w:rFonts w:asciiTheme="minorHAnsi" w:hAnsiTheme="minorHAnsi" w:cstheme="minorHAnsi"/>
          <w:color w:val="000000" w:themeColor="text1"/>
          <w:sz w:val="24"/>
          <w:szCs w:val="24"/>
        </w:rPr>
        <w:t xml:space="preserve">moderiert die Live-Ziehung der Lottozahlen. </w:t>
      </w:r>
    </w:p>
    <w:p w14:paraId="16D62542" w14:textId="77777777" w:rsidR="0004785F" w:rsidRPr="0004785F" w:rsidRDefault="0004785F" w:rsidP="0004785F">
      <w:pPr>
        <w:rPr>
          <w:rFonts w:cs="Open Sans"/>
          <w:sz w:val="24"/>
          <w:szCs w:val="24"/>
        </w:rPr>
      </w:pPr>
    </w:p>
    <w:p w14:paraId="30600276" w14:textId="77777777" w:rsidR="0004785F" w:rsidRPr="0004785F" w:rsidRDefault="0004785F" w:rsidP="0004785F">
      <w:pPr>
        <w:rPr>
          <w:rFonts w:cs="Open Sans"/>
          <w:b/>
          <w:bCs/>
          <w:sz w:val="24"/>
          <w:szCs w:val="24"/>
        </w:rPr>
      </w:pPr>
      <w:r w:rsidRPr="0004785F">
        <w:rPr>
          <w:rFonts w:cs="Open Sans"/>
          <w:b/>
          <w:bCs/>
          <w:sz w:val="24"/>
          <w:szCs w:val="24"/>
        </w:rPr>
        <w:t>Begleitende Ausstellung</w:t>
      </w:r>
    </w:p>
    <w:p w14:paraId="6E4B2628" w14:textId="77777777" w:rsidR="0004785F" w:rsidRPr="0004785F" w:rsidRDefault="0004785F" w:rsidP="0004785F">
      <w:pPr>
        <w:rPr>
          <w:rFonts w:cs="Open Sans"/>
          <w:sz w:val="24"/>
          <w:szCs w:val="24"/>
        </w:rPr>
      </w:pPr>
      <w:r w:rsidRPr="0004785F">
        <w:rPr>
          <w:rFonts w:cs="Open Sans"/>
          <w:sz w:val="24"/>
          <w:szCs w:val="24"/>
        </w:rPr>
        <w:t>Aussteller der begleitenden Fachausstellung:</w:t>
      </w:r>
    </w:p>
    <w:p w14:paraId="5403BCB3" w14:textId="68A224C7" w:rsidR="0004785F" w:rsidRDefault="0004785F" w:rsidP="0004785F">
      <w:pPr>
        <w:pStyle w:val="Listenabsatz"/>
        <w:numPr>
          <w:ilvl w:val="0"/>
          <w:numId w:val="4"/>
        </w:numPr>
        <w:contextualSpacing/>
        <w:rPr>
          <w:rFonts w:cs="Open Sans"/>
          <w:sz w:val="24"/>
          <w:szCs w:val="24"/>
        </w:rPr>
      </w:pPr>
      <w:r>
        <w:rPr>
          <w:rFonts w:cs="Open Sans"/>
          <w:sz w:val="24"/>
          <w:szCs w:val="24"/>
        </w:rPr>
        <w:t>Bankettprofi</w:t>
      </w:r>
      <w:r w:rsidR="00AF60FA">
        <w:rPr>
          <w:rFonts w:cs="Open Sans"/>
          <w:sz w:val="24"/>
          <w:szCs w:val="24"/>
        </w:rPr>
        <w:t xml:space="preserve"> GmbH</w:t>
      </w:r>
    </w:p>
    <w:p w14:paraId="079630E1" w14:textId="6F5D67DF" w:rsidR="0004785F" w:rsidRDefault="0004785F" w:rsidP="0004785F">
      <w:pPr>
        <w:pStyle w:val="Listenabsatz"/>
        <w:numPr>
          <w:ilvl w:val="0"/>
          <w:numId w:val="4"/>
        </w:numPr>
        <w:contextualSpacing/>
        <w:rPr>
          <w:rFonts w:cs="Open Sans"/>
          <w:sz w:val="24"/>
          <w:szCs w:val="24"/>
        </w:rPr>
      </w:pPr>
      <w:r>
        <w:rPr>
          <w:rFonts w:cs="Open Sans"/>
          <w:sz w:val="24"/>
          <w:szCs w:val="24"/>
        </w:rPr>
        <w:t xml:space="preserve">TG </w:t>
      </w:r>
      <w:proofErr w:type="spellStart"/>
      <w:r>
        <w:rPr>
          <w:rFonts w:cs="Open Sans"/>
          <w:sz w:val="24"/>
          <w:szCs w:val="24"/>
        </w:rPr>
        <w:t>Contor</w:t>
      </w:r>
      <w:proofErr w:type="spellEnd"/>
      <w:r>
        <w:rPr>
          <w:rFonts w:cs="Open Sans"/>
          <w:sz w:val="24"/>
          <w:szCs w:val="24"/>
        </w:rPr>
        <w:t xml:space="preserve"> GmbH</w:t>
      </w:r>
    </w:p>
    <w:p w14:paraId="1B91209D" w14:textId="00EC9F70" w:rsidR="0004785F" w:rsidRDefault="0004785F" w:rsidP="0004785F">
      <w:pPr>
        <w:pStyle w:val="Listenabsatz"/>
        <w:numPr>
          <w:ilvl w:val="0"/>
          <w:numId w:val="4"/>
        </w:numPr>
        <w:contextualSpacing/>
        <w:rPr>
          <w:rFonts w:cs="Open Sans"/>
          <w:sz w:val="24"/>
          <w:szCs w:val="24"/>
        </w:rPr>
      </w:pPr>
      <w:r>
        <w:rPr>
          <w:rFonts w:cs="Open Sans"/>
          <w:sz w:val="24"/>
          <w:szCs w:val="24"/>
        </w:rPr>
        <w:t>Multisenses GmbH</w:t>
      </w:r>
    </w:p>
    <w:p w14:paraId="5F65F690" w14:textId="3E8491C7" w:rsidR="0004785F" w:rsidRDefault="0004785F" w:rsidP="0004785F">
      <w:pPr>
        <w:pStyle w:val="Listenabsatz"/>
        <w:numPr>
          <w:ilvl w:val="0"/>
          <w:numId w:val="4"/>
        </w:numPr>
        <w:contextualSpacing/>
        <w:rPr>
          <w:rFonts w:cs="Open Sans"/>
          <w:sz w:val="24"/>
          <w:szCs w:val="24"/>
        </w:rPr>
      </w:pPr>
      <w:r>
        <w:rPr>
          <w:rFonts w:cs="Open Sans"/>
          <w:sz w:val="24"/>
          <w:szCs w:val="24"/>
        </w:rPr>
        <w:t xml:space="preserve">Blue </w:t>
      </w:r>
      <w:proofErr w:type="spellStart"/>
      <w:r>
        <w:rPr>
          <w:rFonts w:cs="Open Sans"/>
          <w:sz w:val="24"/>
          <w:szCs w:val="24"/>
        </w:rPr>
        <w:t>SteWo</w:t>
      </w:r>
      <w:proofErr w:type="spellEnd"/>
      <w:r>
        <w:rPr>
          <w:rFonts w:cs="Open Sans"/>
          <w:sz w:val="24"/>
          <w:szCs w:val="24"/>
        </w:rPr>
        <w:t xml:space="preserve"> GmbH</w:t>
      </w:r>
    </w:p>
    <w:p w14:paraId="743473E6" w14:textId="089DE160" w:rsidR="0004785F" w:rsidRDefault="0004785F" w:rsidP="0004785F">
      <w:pPr>
        <w:pStyle w:val="Listenabsatz"/>
        <w:numPr>
          <w:ilvl w:val="0"/>
          <w:numId w:val="4"/>
        </w:numPr>
        <w:contextualSpacing/>
        <w:rPr>
          <w:rFonts w:cs="Open Sans"/>
          <w:sz w:val="24"/>
          <w:szCs w:val="24"/>
        </w:rPr>
      </w:pPr>
      <w:r>
        <w:rPr>
          <w:rFonts w:cs="Open Sans"/>
          <w:sz w:val="24"/>
          <w:szCs w:val="24"/>
        </w:rPr>
        <w:t>Hiller Objektmöbel GmbH</w:t>
      </w:r>
    </w:p>
    <w:p w14:paraId="2C61A8B2" w14:textId="637AB410" w:rsidR="0004785F" w:rsidRDefault="0004785F" w:rsidP="0004785F">
      <w:pPr>
        <w:pStyle w:val="Listenabsatz"/>
        <w:numPr>
          <w:ilvl w:val="0"/>
          <w:numId w:val="4"/>
        </w:numPr>
        <w:contextualSpacing/>
        <w:rPr>
          <w:rFonts w:cs="Open Sans"/>
          <w:sz w:val="24"/>
          <w:szCs w:val="24"/>
        </w:rPr>
      </w:pPr>
      <w:proofErr w:type="spellStart"/>
      <w:r>
        <w:rPr>
          <w:rFonts w:cs="Open Sans"/>
          <w:sz w:val="24"/>
          <w:szCs w:val="24"/>
        </w:rPr>
        <w:t>Voglauer</w:t>
      </w:r>
      <w:proofErr w:type="spellEnd"/>
      <w:r>
        <w:rPr>
          <w:rFonts w:cs="Open Sans"/>
          <w:sz w:val="24"/>
          <w:szCs w:val="24"/>
        </w:rPr>
        <w:t xml:space="preserve"> Hotel Concept</w:t>
      </w:r>
    </w:p>
    <w:p w14:paraId="3580BE96" w14:textId="73F7EBDD" w:rsidR="0004785F" w:rsidRDefault="0004785F" w:rsidP="0004785F">
      <w:pPr>
        <w:pStyle w:val="Listenabsatz"/>
        <w:numPr>
          <w:ilvl w:val="0"/>
          <w:numId w:val="4"/>
        </w:numPr>
        <w:contextualSpacing/>
        <w:rPr>
          <w:rFonts w:cs="Open Sans"/>
          <w:sz w:val="24"/>
          <w:szCs w:val="24"/>
        </w:rPr>
      </w:pPr>
      <w:proofErr w:type="spellStart"/>
      <w:r>
        <w:rPr>
          <w:rFonts w:cs="Open Sans"/>
          <w:sz w:val="24"/>
          <w:szCs w:val="24"/>
        </w:rPr>
        <w:t>Meet</w:t>
      </w:r>
      <w:proofErr w:type="spellEnd"/>
      <w:r>
        <w:rPr>
          <w:rFonts w:cs="Open Sans"/>
          <w:sz w:val="24"/>
          <w:szCs w:val="24"/>
        </w:rPr>
        <w:t xml:space="preserve"> Germany</w:t>
      </w:r>
    </w:p>
    <w:p w14:paraId="3BF43355" w14:textId="382B4472" w:rsidR="0004785F" w:rsidRPr="0004785F" w:rsidRDefault="0004785F" w:rsidP="0004785F">
      <w:pPr>
        <w:pStyle w:val="Listenabsatz"/>
        <w:numPr>
          <w:ilvl w:val="0"/>
          <w:numId w:val="4"/>
        </w:numPr>
        <w:contextualSpacing/>
        <w:rPr>
          <w:rFonts w:cs="Open Sans"/>
          <w:sz w:val="24"/>
          <w:szCs w:val="24"/>
        </w:rPr>
      </w:pPr>
      <w:r>
        <w:rPr>
          <w:rFonts w:cs="Open Sans"/>
          <w:sz w:val="24"/>
          <w:szCs w:val="24"/>
        </w:rPr>
        <w:t xml:space="preserve">Jacobs </w:t>
      </w:r>
      <w:proofErr w:type="spellStart"/>
      <w:r>
        <w:rPr>
          <w:rFonts w:cs="Open Sans"/>
          <w:sz w:val="24"/>
          <w:szCs w:val="24"/>
        </w:rPr>
        <w:t>Douwe</w:t>
      </w:r>
      <w:proofErr w:type="spellEnd"/>
      <w:r>
        <w:rPr>
          <w:rFonts w:cs="Open Sans"/>
          <w:sz w:val="24"/>
          <w:szCs w:val="24"/>
        </w:rPr>
        <w:t xml:space="preserve"> Egberts</w:t>
      </w:r>
    </w:p>
    <w:p w14:paraId="2DA279C6" w14:textId="77777777" w:rsidR="0004785F" w:rsidRPr="0004785F" w:rsidRDefault="0004785F" w:rsidP="0004785F">
      <w:pPr>
        <w:rPr>
          <w:rFonts w:cs="Open Sans"/>
          <w:sz w:val="24"/>
          <w:szCs w:val="24"/>
        </w:rPr>
      </w:pPr>
    </w:p>
    <w:p w14:paraId="4D265F6B" w14:textId="5C9F03CD" w:rsidR="0004785F" w:rsidRPr="0004785F" w:rsidRDefault="0004785F" w:rsidP="0004785F">
      <w:pPr>
        <w:rPr>
          <w:rFonts w:cs="Open Sans"/>
          <w:b/>
          <w:bCs/>
          <w:sz w:val="24"/>
          <w:szCs w:val="24"/>
        </w:rPr>
      </w:pPr>
      <w:r w:rsidRPr="0004785F">
        <w:rPr>
          <w:rFonts w:cs="Open Sans"/>
          <w:b/>
          <w:bCs/>
          <w:sz w:val="24"/>
          <w:szCs w:val="24"/>
        </w:rPr>
        <w:t>Degefest-Fachtage 2025</w:t>
      </w:r>
    </w:p>
    <w:p w14:paraId="54277871" w14:textId="77777777" w:rsidR="0004785F" w:rsidRPr="0004785F" w:rsidRDefault="0004785F" w:rsidP="0004785F">
      <w:pPr>
        <w:jc w:val="both"/>
        <w:rPr>
          <w:rFonts w:cs="Open Sans"/>
          <w:sz w:val="24"/>
          <w:szCs w:val="24"/>
        </w:rPr>
      </w:pPr>
      <w:r w:rsidRPr="0004785F">
        <w:rPr>
          <w:rFonts w:cs="Open Sans"/>
          <w:sz w:val="24"/>
          <w:szCs w:val="24"/>
        </w:rPr>
        <w:t xml:space="preserve">Die nächsten degefest-Fachtage finden am 25. + 26.06.2025 im „Dekra </w:t>
      </w:r>
      <w:proofErr w:type="spellStart"/>
      <w:r w:rsidRPr="0004785F">
        <w:rPr>
          <w:rFonts w:cs="Open Sans"/>
          <w:sz w:val="24"/>
          <w:szCs w:val="24"/>
        </w:rPr>
        <w:t>Congresshotel</w:t>
      </w:r>
      <w:proofErr w:type="spellEnd"/>
      <w:r w:rsidRPr="0004785F">
        <w:rPr>
          <w:rFonts w:cs="Open Sans"/>
          <w:sz w:val="24"/>
          <w:szCs w:val="24"/>
        </w:rPr>
        <w:t xml:space="preserve"> Wart“ in Altensteig Wart statt.</w:t>
      </w:r>
    </w:p>
    <w:p w14:paraId="09446876" w14:textId="77777777" w:rsidR="0004785F" w:rsidRDefault="0004785F" w:rsidP="0004785F">
      <w:pPr>
        <w:rPr>
          <w:rFonts w:cs="Open Sans"/>
          <w:sz w:val="24"/>
          <w:szCs w:val="24"/>
        </w:rPr>
      </w:pPr>
    </w:p>
    <w:p w14:paraId="680B31AB" w14:textId="77777777" w:rsidR="00F60696" w:rsidRPr="0004785F" w:rsidRDefault="00F60696" w:rsidP="0004785F">
      <w:pPr>
        <w:rPr>
          <w:rFonts w:cs="Open Sans"/>
          <w:sz w:val="24"/>
          <w:szCs w:val="24"/>
        </w:rPr>
      </w:pPr>
    </w:p>
    <w:p w14:paraId="20682F71" w14:textId="77777777" w:rsidR="0004785F" w:rsidRPr="0004785F" w:rsidRDefault="0004785F" w:rsidP="0004785F">
      <w:pPr>
        <w:rPr>
          <w:rFonts w:cs="Open Sans"/>
          <w:sz w:val="24"/>
          <w:szCs w:val="24"/>
        </w:rPr>
      </w:pPr>
      <w:r w:rsidRPr="0004785F">
        <w:rPr>
          <w:rFonts w:cs="Open Sans"/>
          <w:sz w:val="24"/>
          <w:szCs w:val="24"/>
        </w:rPr>
        <w:lastRenderedPageBreak/>
        <w:t>Bildunterschriften der beiliegenden Fotos</w:t>
      </w:r>
    </w:p>
    <w:p w14:paraId="57F0BAD8" w14:textId="77777777" w:rsidR="0004785F" w:rsidRPr="0004785F" w:rsidRDefault="0004785F" w:rsidP="0004785F">
      <w:pPr>
        <w:rPr>
          <w:rFonts w:cs="Open Sans"/>
          <w:sz w:val="24"/>
          <w:szCs w:val="24"/>
        </w:rPr>
      </w:pPr>
      <w:r w:rsidRPr="0004785F">
        <w:rPr>
          <w:rFonts w:cs="Open Sans"/>
          <w:sz w:val="24"/>
          <w:szCs w:val="24"/>
        </w:rPr>
        <w:t>Fotos der degefest-Fachtage 2024</w:t>
      </w:r>
    </w:p>
    <w:p w14:paraId="493CE488" w14:textId="77777777" w:rsidR="0004785F" w:rsidRPr="0004785F" w:rsidRDefault="0004785F" w:rsidP="0004785F">
      <w:pPr>
        <w:rPr>
          <w:rFonts w:cs="Open Sans"/>
          <w:sz w:val="24"/>
          <w:szCs w:val="24"/>
        </w:rPr>
      </w:pPr>
      <w:proofErr w:type="spellStart"/>
      <w:r w:rsidRPr="0004785F">
        <w:rPr>
          <w:rFonts w:cs="Open Sans"/>
          <w:sz w:val="24"/>
          <w:szCs w:val="24"/>
        </w:rPr>
        <w:t>Fotocredits</w:t>
      </w:r>
      <w:proofErr w:type="spellEnd"/>
      <w:r w:rsidRPr="0004785F">
        <w:rPr>
          <w:rFonts w:cs="Open Sans"/>
          <w:sz w:val="24"/>
          <w:szCs w:val="24"/>
        </w:rPr>
        <w:t>: Dirk Strohmer vor Ort</w:t>
      </w:r>
    </w:p>
    <w:p w14:paraId="40181D1B" w14:textId="77777777" w:rsidR="0004785F" w:rsidRPr="0004785F" w:rsidRDefault="0004785F" w:rsidP="0004785F">
      <w:pPr>
        <w:rPr>
          <w:rFonts w:cs="Open Sans"/>
          <w:sz w:val="24"/>
          <w:szCs w:val="24"/>
        </w:rPr>
      </w:pPr>
    </w:p>
    <w:p w14:paraId="5503E7D0" w14:textId="77777777" w:rsidR="0004785F" w:rsidRPr="0004785F" w:rsidRDefault="0004785F" w:rsidP="004C3783">
      <w:pPr>
        <w:spacing w:after="0" w:line="240" w:lineRule="auto"/>
        <w:rPr>
          <w:rFonts w:ascii="Arial" w:hAnsi="Arial" w:cs="Arial"/>
          <w:sz w:val="24"/>
          <w:szCs w:val="24"/>
          <w:u w:val="single"/>
        </w:rPr>
      </w:pPr>
    </w:p>
    <w:p w14:paraId="7D3433EE" w14:textId="77777777" w:rsidR="0004785F" w:rsidRPr="0004785F" w:rsidRDefault="0004785F" w:rsidP="004C3783">
      <w:pPr>
        <w:spacing w:after="0" w:line="240" w:lineRule="auto"/>
        <w:rPr>
          <w:rFonts w:ascii="Arial" w:hAnsi="Arial" w:cs="Arial"/>
          <w:sz w:val="24"/>
          <w:szCs w:val="24"/>
          <w:u w:val="single"/>
        </w:rPr>
      </w:pPr>
    </w:p>
    <w:p w14:paraId="54244E0B" w14:textId="11E0EEC2" w:rsidR="004C3783" w:rsidRPr="0004785F" w:rsidRDefault="004C3783" w:rsidP="004C3783">
      <w:pPr>
        <w:spacing w:after="0" w:line="240" w:lineRule="auto"/>
        <w:rPr>
          <w:rFonts w:asciiTheme="minorHAnsi" w:hAnsiTheme="minorHAnsi" w:cstheme="minorHAnsi"/>
          <w:sz w:val="24"/>
          <w:szCs w:val="24"/>
          <w:u w:val="single"/>
        </w:rPr>
      </w:pPr>
      <w:r w:rsidRPr="0004785F">
        <w:rPr>
          <w:rFonts w:asciiTheme="minorHAnsi" w:hAnsiTheme="minorHAnsi" w:cstheme="minorHAnsi"/>
          <w:sz w:val="24"/>
          <w:szCs w:val="24"/>
          <w:u w:val="single"/>
        </w:rPr>
        <w:t>Bei Rückfragen kontaktieren Sie bitte die degefest-Geschäftsstelle:</w:t>
      </w:r>
    </w:p>
    <w:p w14:paraId="54244E0C" w14:textId="77777777" w:rsidR="004C3783" w:rsidRPr="0004785F" w:rsidRDefault="004C3783" w:rsidP="004C3783">
      <w:pPr>
        <w:spacing w:after="0" w:line="240" w:lineRule="auto"/>
        <w:rPr>
          <w:rFonts w:asciiTheme="minorHAnsi" w:hAnsiTheme="minorHAnsi" w:cstheme="minorHAnsi"/>
          <w:sz w:val="24"/>
          <w:szCs w:val="24"/>
        </w:rPr>
      </w:pPr>
    </w:p>
    <w:p w14:paraId="54244E0D" w14:textId="77777777" w:rsidR="004C3783" w:rsidRPr="0004785F" w:rsidRDefault="004C3783" w:rsidP="004C3783">
      <w:pPr>
        <w:spacing w:after="0" w:line="240" w:lineRule="auto"/>
        <w:rPr>
          <w:rFonts w:asciiTheme="minorHAnsi" w:hAnsiTheme="minorHAnsi" w:cstheme="minorHAnsi"/>
          <w:sz w:val="24"/>
          <w:szCs w:val="24"/>
        </w:rPr>
      </w:pPr>
      <w:r w:rsidRPr="0004785F">
        <w:rPr>
          <w:rFonts w:asciiTheme="minorHAnsi" w:hAnsiTheme="minorHAnsi" w:cstheme="minorHAnsi"/>
          <w:sz w:val="24"/>
          <w:szCs w:val="24"/>
        </w:rPr>
        <w:t xml:space="preserve">degefest – Verband der Kongress- und Seminarwirtschaft e.V. </w:t>
      </w:r>
    </w:p>
    <w:p w14:paraId="54244E0E" w14:textId="77777777" w:rsidR="004C3783" w:rsidRPr="0004785F" w:rsidRDefault="004C3783" w:rsidP="004C3783">
      <w:pPr>
        <w:spacing w:after="0" w:line="240" w:lineRule="auto"/>
        <w:rPr>
          <w:rFonts w:asciiTheme="minorHAnsi" w:hAnsiTheme="minorHAnsi" w:cstheme="minorHAnsi"/>
          <w:sz w:val="24"/>
          <w:szCs w:val="24"/>
        </w:rPr>
      </w:pPr>
      <w:r w:rsidRPr="0004785F">
        <w:rPr>
          <w:rFonts w:asciiTheme="minorHAnsi" w:hAnsiTheme="minorHAnsi" w:cstheme="minorHAnsi"/>
          <w:sz w:val="24"/>
          <w:szCs w:val="24"/>
        </w:rPr>
        <w:t>Jutta Schneider-Raith</w:t>
      </w:r>
    </w:p>
    <w:p w14:paraId="54244E0F" w14:textId="77777777" w:rsidR="004C3783" w:rsidRPr="0004785F" w:rsidRDefault="004C3783" w:rsidP="004C3783">
      <w:pPr>
        <w:spacing w:after="0" w:line="240" w:lineRule="auto"/>
        <w:rPr>
          <w:rFonts w:asciiTheme="minorHAnsi" w:hAnsiTheme="minorHAnsi" w:cstheme="minorHAnsi"/>
          <w:sz w:val="24"/>
          <w:szCs w:val="24"/>
        </w:rPr>
      </w:pPr>
      <w:r w:rsidRPr="0004785F">
        <w:rPr>
          <w:rFonts w:asciiTheme="minorHAnsi" w:hAnsiTheme="minorHAnsi" w:cstheme="minorHAnsi"/>
          <w:sz w:val="24"/>
          <w:szCs w:val="24"/>
        </w:rPr>
        <w:t>Duisburger Str. 375, Quartier 231</w:t>
      </w:r>
    </w:p>
    <w:p w14:paraId="54244E10" w14:textId="77777777" w:rsidR="004C3783" w:rsidRPr="0004785F" w:rsidRDefault="004C3783" w:rsidP="004C3783">
      <w:pPr>
        <w:spacing w:after="0" w:line="240" w:lineRule="auto"/>
        <w:rPr>
          <w:rFonts w:asciiTheme="minorHAnsi" w:hAnsiTheme="minorHAnsi" w:cstheme="minorHAnsi"/>
          <w:sz w:val="24"/>
          <w:szCs w:val="24"/>
        </w:rPr>
      </w:pPr>
      <w:r w:rsidRPr="0004785F">
        <w:rPr>
          <w:rFonts w:asciiTheme="minorHAnsi" w:hAnsiTheme="minorHAnsi" w:cstheme="minorHAnsi"/>
          <w:sz w:val="24"/>
          <w:szCs w:val="24"/>
        </w:rPr>
        <w:t>46049 Oberhausen</w:t>
      </w:r>
    </w:p>
    <w:p w14:paraId="54244E11" w14:textId="77777777" w:rsidR="004C3783" w:rsidRPr="0004785F" w:rsidRDefault="008101C4" w:rsidP="004C3783">
      <w:pPr>
        <w:spacing w:after="0" w:line="240" w:lineRule="auto"/>
        <w:rPr>
          <w:rFonts w:asciiTheme="minorHAnsi" w:hAnsiTheme="minorHAnsi" w:cstheme="minorHAnsi"/>
          <w:sz w:val="24"/>
          <w:szCs w:val="24"/>
        </w:rPr>
      </w:pPr>
      <w:hyperlink r:id="rId11" w:history="1">
        <w:r w:rsidR="004C3783" w:rsidRPr="0004785F">
          <w:rPr>
            <w:rStyle w:val="Hyperlink"/>
            <w:rFonts w:asciiTheme="minorHAnsi" w:hAnsiTheme="minorHAnsi" w:cstheme="minorHAnsi"/>
            <w:sz w:val="24"/>
            <w:szCs w:val="24"/>
          </w:rPr>
          <w:t>www.degefest.de</w:t>
        </w:r>
      </w:hyperlink>
      <w:r w:rsidR="004C3783" w:rsidRPr="0004785F">
        <w:rPr>
          <w:rFonts w:asciiTheme="minorHAnsi" w:hAnsiTheme="minorHAnsi" w:cstheme="minorHAnsi"/>
          <w:sz w:val="24"/>
          <w:szCs w:val="24"/>
        </w:rPr>
        <w:t xml:space="preserve">  </w:t>
      </w:r>
    </w:p>
    <w:p w14:paraId="54244E12" w14:textId="77777777" w:rsidR="004C3783" w:rsidRPr="0004785F" w:rsidRDefault="008101C4" w:rsidP="004C3783">
      <w:pPr>
        <w:spacing w:after="0" w:line="240" w:lineRule="auto"/>
        <w:rPr>
          <w:rFonts w:asciiTheme="minorHAnsi" w:hAnsiTheme="minorHAnsi" w:cstheme="minorHAnsi"/>
          <w:sz w:val="24"/>
          <w:szCs w:val="24"/>
        </w:rPr>
      </w:pPr>
      <w:hyperlink r:id="rId12" w:history="1">
        <w:r w:rsidR="004C3783" w:rsidRPr="0004785F">
          <w:rPr>
            <w:rStyle w:val="Hyperlink"/>
            <w:rFonts w:asciiTheme="minorHAnsi" w:hAnsiTheme="minorHAnsi" w:cstheme="minorHAnsi"/>
            <w:sz w:val="24"/>
            <w:szCs w:val="24"/>
          </w:rPr>
          <w:t>info@degefest.de</w:t>
        </w:r>
      </w:hyperlink>
    </w:p>
    <w:p w14:paraId="54244E13" w14:textId="77777777" w:rsidR="004C3783" w:rsidRPr="0004785F" w:rsidRDefault="004C3783" w:rsidP="004C3783">
      <w:pPr>
        <w:spacing w:after="0" w:line="240" w:lineRule="auto"/>
        <w:rPr>
          <w:rFonts w:asciiTheme="minorHAnsi" w:hAnsiTheme="minorHAnsi" w:cstheme="minorHAnsi"/>
          <w:sz w:val="24"/>
          <w:szCs w:val="24"/>
        </w:rPr>
      </w:pPr>
      <w:r w:rsidRPr="0004785F">
        <w:rPr>
          <w:rFonts w:asciiTheme="minorHAnsi" w:hAnsiTheme="minorHAnsi" w:cstheme="minorHAnsi"/>
          <w:sz w:val="24"/>
          <w:szCs w:val="24"/>
        </w:rPr>
        <w:t>Tel. 0800 – 2288227</w:t>
      </w:r>
    </w:p>
    <w:p w14:paraId="54244E14" w14:textId="77777777" w:rsidR="004C3783" w:rsidRPr="0004785F" w:rsidRDefault="004C3783" w:rsidP="0062612B">
      <w:pPr>
        <w:spacing w:after="0" w:line="360" w:lineRule="auto"/>
        <w:jc w:val="both"/>
        <w:rPr>
          <w:rFonts w:ascii="Arial" w:hAnsi="Arial" w:cs="Arial"/>
          <w:i/>
          <w:sz w:val="24"/>
          <w:szCs w:val="24"/>
        </w:rPr>
      </w:pPr>
    </w:p>
    <w:sectPr w:rsidR="004C3783" w:rsidRPr="0004785F" w:rsidSect="00E368C3">
      <w:headerReference w:type="default" r:id="rId13"/>
      <w:pgSz w:w="11906" w:h="16838"/>
      <w:pgMar w:top="2516" w:right="1646" w:bottom="1134" w:left="16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13EEE" w14:textId="77777777" w:rsidR="002C3859" w:rsidRDefault="002C3859">
      <w:r>
        <w:separator/>
      </w:r>
    </w:p>
  </w:endnote>
  <w:endnote w:type="continuationSeparator" w:id="0">
    <w:p w14:paraId="65D93EFE" w14:textId="77777777" w:rsidR="002C3859" w:rsidRDefault="002C3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36236" w14:textId="77777777" w:rsidR="002C3859" w:rsidRDefault="002C3859">
      <w:r>
        <w:separator/>
      </w:r>
    </w:p>
  </w:footnote>
  <w:footnote w:type="continuationSeparator" w:id="0">
    <w:p w14:paraId="3F41ADAB" w14:textId="77777777" w:rsidR="002C3859" w:rsidRDefault="002C3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44E19" w14:textId="77777777" w:rsidR="00ED25E2" w:rsidRDefault="00917A1E">
    <w:pPr>
      <w:pStyle w:val="Kopfzeile"/>
    </w:pPr>
    <w:r>
      <w:rPr>
        <w:noProof/>
        <w:lang w:eastAsia="de-DE"/>
      </w:rPr>
      <w:drawing>
        <wp:anchor distT="0" distB="0" distL="114300" distR="114300" simplePos="0" relativeHeight="251657728" behindDoc="1" locked="0" layoutInCell="1" allowOverlap="1" wp14:anchorId="54244E1B" wp14:editId="54244E1C">
          <wp:simplePos x="0" y="0"/>
          <wp:positionH relativeFrom="column">
            <wp:posOffset>3810</wp:posOffset>
          </wp:positionH>
          <wp:positionV relativeFrom="paragraph">
            <wp:posOffset>154940</wp:posOffset>
          </wp:positionV>
          <wp:extent cx="6282690" cy="748665"/>
          <wp:effectExtent l="0" t="0" r="3810" b="0"/>
          <wp:wrapTight wrapText="bothSides">
            <wp:wrapPolygon edited="0">
              <wp:start x="13623" y="0"/>
              <wp:lineTo x="13230" y="2748"/>
              <wp:lineTo x="13099" y="4947"/>
              <wp:lineTo x="13099" y="10443"/>
              <wp:lineTo x="15457" y="17588"/>
              <wp:lineTo x="0" y="19786"/>
              <wp:lineTo x="0" y="20885"/>
              <wp:lineTo x="21548" y="20885"/>
              <wp:lineTo x="21548" y="0"/>
              <wp:lineTo x="13623" y="0"/>
            </wp:wrapPolygon>
          </wp:wrapTight>
          <wp:docPr id="4" name="Bild 4" descr="DeGefest_Relaunch_Briefpapie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Gefest_Relaunch_Briefpapie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2690" cy="748665"/>
                  </a:xfrm>
                  <a:prstGeom prst="rect">
                    <a:avLst/>
                  </a:prstGeom>
                  <a:noFill/>
                </pic:spPr>
              </pic:pic>
            </a:graphicData>
          </a:graphic>
          <wp14:sizeRelH relativeFrom="page">
            <wp14:pctWidth>0</wp14:pctWidth>
          </wp14:sizeRelH>
          <wp14:sizeRelV relativeFrom="page">
            <wp14:pctHeight>0</wp14:pctHeight>
          </wp14:sizeRelV>
        </wp:anchor>
      </w:drawing>
    </w:r>
  </w:p>
  <w:p w14:paraId="54244E1A" w14:textId="77777777" w:rsidR="00ED25E2" w:rsidRDefault="00ED25E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93218"/>
    <w:multiLevelType w:val="hybridMultilevel"/>
    <w:tmpl w:val="4BFC8936"/>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9034A6D"/>
    <w:multiLevelType w:val="multilevel"/>
    <w:tmpl w:val="0A3C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2F17F9"/>
    <w:multiLevelType w:val="hybridMultilevel"/>
    <w:tmpl w:val="412CC6E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ED96D62"/>
    <w:multiLevelType w:val="hybridMultilevel"/>
    <w:tmpl w:val="93B071B0"/>
    <w:lvl w:ilvl="0" w:tplc="4372B9C6">
      <w:start w:val="16"/>
      <w:numFmt w:val="bullet"/>
      <w:lvlText w:val="-"/>
      <w:lvlJc w:val="left"/>
      <w:pPr>
        <w:ind w:left="720" w:hanging="360"/>
      </w:pPr>
      <w:rPr>
        <w:rFonts w:ascii="Open Sans" w:eastAsiaTheme="minorHAnsi"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7F059E"/>
    <w:multiLevelType w:val="multilevel"/>
    <w:tmpl w:val="36C6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579738">
    <w:abstractNumId w:val="4"/>
  </w:num>
  <w:num w:numId="2" w16cid:durableId="1671831250">
    <w:abstractNumId w:val="2"/>
  </w:num>
  <w:num w:numId="3" w16cid:durableId="1623069223">
    <w:abstractNumId w:val="1"/>
  </w:num>
  <w:num w:numId="4" w16cid:durableId="531265501">
    <w:abstractNumId w:val="3"/>
  </w:num>
  <w:num w:numId="5" w16cid:durableId="251742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F04"/>
    <w:rsid w:val="00001ABA"/>
    <w:rsid w:val="000047A5"/>
    <w:rsid w:val="00004D3D"/>
    <w:rsid w:val="00005279"/>
    <w:rsid w:val="00006EC9"/>
    <w:rsid w:val="0000739F"/>
    <w:rsid w:val="0001117E"/>
    <w:rsid w:val="000124D6"/>
    <w:rsid w:val="0001483A"/>
    <w:rsid w:val="0001491A"/>
    <w:rsid w:val="00017537"/>
    <w:rsid w:val="000228E2"/>
    <w:rsid w:val="0002489B"/>
    <w:rsid w:val="000256E4"/>
    <w:rsid w:val="000260F5"/>
    <w:rsid w:val="0002740F"/>
    <w:rsid w:val="0003100D"/>
    <w:rsid w:val="00032ED4"/>
    <w:rsid w:val="00033503"/>
    <w:rsid w:val="00033B7B"/>
    <w:rsid w:val="00036436"/>
    <w:rsid w:val="00036903"/>
    <w:rsid w:val="00037F7C"/>
    <w:rsid w:val="00041AF1"/>
    <w:rsid w:val="00041C60"/>
    <w:rsid w:val="00045D3E"/>
    <w:rsid w:val="0004785F"/>
    <w:rsid w:val="000478CD"/>
    <w:rsid w:val="00052833"/>
    <w:rsid w:val="00060589"/>
    <w:rsid w:val="00061549"/>
    <w:rsid w:val="00062727"/>
    <w:rsid w:val="0006351A"/>
    <w:rsid w:val="000649D0"/>
    <w:rsid w:val="00066415"/>
    <w:rsid w:val="00075411"/>
    <w:rsid w:val="00075AF7"/>
    <w:rsid w:val="0007644C"/>
    <w:rsid w:val="00076BEB"/>
    <w:rsid w:val="00077196"/>
    <w:rsid w:val="0008094F"/>
    <w:rsid w:val="000809CA"/>
    <w:rsid w:val="00082AA2"/>
    <w:rsid w:val="000831F7"/>
    <w:rsid w:val="000842EF"/>
    <w:rsid w:val="00084D80"/>
    <w:rsid w:val="00086E19"/>
    <w:rsid w:val="000907A8"/>
    <w:rsid w:val="00092224"/>
    <w:rsid w:val="00093A00"/>
    <w:rsid w:val="0009462E"/>
    <w:rsid w:val="0009538F"/>
    <w:rsid w:val="00096EA0"/>
    <w:rsid w:val="000A3317"/>
    <w:rsid w:val="000A3323"/>
    <w:rsid w:val="000B224C"/>
    <w:rsid w:val="000B2ECE"/>
    <w:rsid w:val="000B4928"/>
    <w:rsid w:val="000B6D65"/>
    <w:rsid w:val="000B7702"/>
    <w:rsid w:val="000C456B"/>
    <w:rsid w:val="000C6AA5"/>
    <w:rsid w:val="000C7430"/>
    <w:rsid w:val="000D0040"/>
    <w:rsid w:val="000D34CE"/>
    <w:rsid w:val="000D3971"/>
    <w:rsid w:val="000D3B46"/>
    <w:rsid w:val="000D516E"/>
    <w:rsid w:val="000D58FC"/>
    <w:rsid w:val="000D5FA7"/>
    <w:rsid w:val="000E1257"/>
    <w:rsid w:val="000E28A7"/>
    <w:rsid w:val="000E30E9"/>
    <w:rsid w:val="000E38A1"/>
    <w:rsid w:val="000E3957"/>
    <w:rsid w:val="000E4C17"/>
    <w:rsid w:val="000F0867"/>
    <w:rsid w:val="000F144C"/>
    <w:rsid w:val="000F29AD"/>
    <w:rsid w:val="000F2EE1"/>
    <w:rsid w:val="000F3045"/>
    <w:rsid w:val="00101087"/>
    <w:rsid w:val="00105499"/>
    <w:rsid w:val="0010786D"/>
    <w:rsid w:val="00107BD2"/>
    <w:rsid w:val="00110D22"/>
    <w:rsid w:val="0011317C"/>
    <w:rsid w:val="00115000"/>
    <w:rsid w:val="001173E6"/>
    <w:rsid w:val="0012005D"/>
    <w:rsid w:val="0012061F"/>
    <w:rsid w:val="00125EAF"/>
    <w:rsid w:val="00132AE8"/>
    <w:rsid w:val="00134AB7"/>
    <w:rsid w:val="00136933"/>
    <w:rsid w:val="0013719B"/>
    <w:rsid w:val="0015373B"/>
    <w:rsid w:val="00155AC3"/>
    <w:rsid w:val="00156AF0"/>
    <w:rsid w:val="00160F1C"/>
    <w:rsid w:val="001644ED"/>
    <w:rsid w:val="00164A1F"/>
    <w:rsid w:val="00165E43"/>
    <w:rsid w:val="00170D1F"/>
    <w:rsid w:val="00171253"/>
    <w:rsid w:val="00172D89"/>
    <w:rsid w:val="00172F60"/>
    <w:rsid w:val="00173B4D"/>
    <w:rsid w:val="00174426"/>
    <w:rsid w:val="0018065F"/>
    <w:rsid w:val="00184265"/>
    <w:rsid w:val="00187C72"/>
    <w:rsid w:val="00193CFA"/>
    <w:rsid w:val="001A3223"/>
    <w:rsid w:val="001A46C5"/>
    <w:rsid w:val="001A483A"/>
    <w:rsid w:val="001A5D9E"/>
    <w:rsid w:val="001A5F29"/>
    <w:rsid w:val="001A68A7"/>
    <w:rsid w:val="001B1844"/>
    <w:rsid w:val="001B282C"/>
    <w:rsid w:val="001B7CBA"/>
    <w:rsid w:val="001C31A2"/>
    <w:rsid w:val="001C5862"/>
    <w:rsid w:val="001C5D46"/>
    <w:rsid w:val="001C63BD"/>
    <w:rsid w:val="001D2955"/>
    <w:rsid w:val="001D2DC4"/>
    <w:rsid w:val="001D36B9"/>
    <w:rsid w:val="001D4778"/>
    <w:rsid w:val="001D7760"/>
    <w:rsid w:val="001D7C7C"/>
    <w:rsid w:val="001E0DE0"/>
    <w:rsid w:val="001E1D28"/>
    <w:rsid w:val="001E28E2"/>
    <w:rsid w:val="001E2D18"/>
    <w:rsid w:val="001E597C"/>
    <w:rsid w:val="001E59D7"/>
    <w:rsid w:val="001E5E74"/>
    <w:rsid w:val="001E68CE"/>
    <w:rsid w:val="001F0624"/>
    <w:rsid w:val="001F0B54"/>
    <w:rsid w:val="001F628E"/>
    <w:rsid w:val="001F631C"/>
    <w:rsid w:val="002003F7"/>
    <w:rsid w:val="00201CE6"/>
    <w:rsid w:val="002028F2"/>
    <w:rsid w:val="00203099"/>
    <w:rsid w:val="00205294"/>
    <w:rsid w:val="002058B0"/>
    <w:rsid w:val="002128D8"/>
    <w:rsid w:val="00212E7C"/>
    <w:rsid w:val="002146F2"/>
    <w:rsid w:val="002160C9"/>
    <w:rsid w:val="0021649E"/>
    <w:rsid w:val="00217827"/>
    <w:rsid w:val="00217D7C"/>
    <w:rsid w:val="00220B74"/>
    <w:rsid w:val="002257FB"/>
    <w:rsid w:val="0023032E"/>
    <w:rsid w:val="00234D74"/>
    <w:rsid w:val="002369F9"/>
    <w:rsid w:val="00241F07"/>
    <w:rsid w:val="00242591"/>
    <w:rsid w:val="002439A0"/>
    <w:rsid w:val="00244FAA"/>
    <w:rsid w:val="00246280"/>
    <w:rsid w:val="002475A9"/>
    <w:rsid w:val="0024796D"/>
    <w:rsid w:val="0025057E"/>
    <w:rsid w:val="002505C4"/>
    <w:rsid w:val="00250B07"/>
    <w:rsid w:val="00251238"/>
    <w:rsid w:val="00251488"/>
    <w:rsid w:val="00251EB0"/>
    <w:rsid w:val="002543A0"/>
    <w:rsid w:val="00256B6F"/>
    <w:rsid w:val="00257603"/>
    <w:rsid w:val="00263147"/>
    <w:rsid w:val="0026614F"/>
    <w:rsid w:val="00266B00"/>
    <w:rsid w:val="00267742"/>
    <w:rsid w:val="00270480"/>
    <w:rsid w:val="00271AA3"/>
    <w:rsid w:val="00271B6D"/>
    <w:rsid w:val="0027225E"/>
    <w:rsid w:val="00273DD3"/>
    <w:rsid w:val="002741FB"/>
    <w:rsid w:val="0027512F"/>
    <w:rsid w:val="00275EC7"/>
    <w:rsid w:val="00276722"/>
    <w:rsid w:val="0028285A"/>
    <w:rsid w:val="00283AEF"/>
    <w:rsid w:val="00284DED"/>
    <w:rsid w:val="00285D29"/>
    <w:rsid w:val="00287FE4"/>
    <w:rsid w:val="0029079C"/>
    <w:rsid w:val="00293A35"/>
    <w:rsid w:val="00294057"/>
    <w:rsid w:val="00294F8A"/>
    <w:rsid w:val="002971D6"/>
    <w:rsid w:val="00297E3B"/>
    <w:rsid w:val="002A06B8"/>
    <w:rsid w:val="002A165E"/>
    <w:rsid w:val="002A1880"/>
    <w:rsid w:val="002A4426"/>
    <w:rsid w:val="002A6EAA"/>
    <w:rsid w:val="002A77F5"/>
    <w:rsid w:val="002A7C50"/>
    <w:rsid w:val="002B0D8A"/>
    <w:rsid w:val="002B6554"/>
    <w:rsid w:val="002B7C39"/>
    <w:rsid w:val="002C19E5"/>
    <w:rsid w:val="002C29CE"/>
    <w:rsid w:val="002C34FA"/>
    <w:rsid w:val="002C3859"/>
    <w:rsid w:val="002C3E59"/>
    <w:rsid w:val="002C5F4F"/>
    <w:rsid w:val="002C5F61"/>
    <w:rsid w:val="002C703B"/>
    <w:rsid w:val="002D24CA"/>
    <w:rsid w:val="002D2F20"/>
    <w:rsid w:val="002D50D7"/>
    <w:rsid w:val="002D76CA"/>
    <w:rsid w:val="002E0279"/>
    <w:rsid w:val="002E1BE1"/>
    <w:rsid w:val="002E1C72"/>
    <w:rsid w:val="002E556C"/>
    <w:rsid w:val="002F1EE3"/>
    <w:rsid w:val="002F724B"/>
    <w:rsid w:val="00300363"/>
    <w:rsid w:val="00301EF2"/>
    <w:rsid w:val="0030379E"/>
    <w:rsid w:val="00303AFC"/>
    <w:rsid w:val="00304A34"/>
    <w:rsid w:val="00304FF8"/>
    <w:rsid w:val="00305F1B"/>
    <w:rsid w:val="00306550"/>
    <w:rsid w:val="00310E1A"/>
    <w:rsid w:val="00311E36"/>
    <w:rsid w:val="003159E7"/>
    <w:rsid w:val="00315A61"/>
    <w:rsid w:val="0032120E"/>
    <w:rsid w:val="003234B4"/>
    <w:rsid w:val="003235ED"/>
    <w:rsid w:val="0032635F"/>
    <w:rsid w:val="003272F8"/>
    <w:rsid w:val="00327A03"/>
    <w:rsid w:val="00332337"/>
    <w:rsid w:val="00334618"/>
    <w:rsid w:val="0033567C"/>
    <w:rsid w:val="00342019"/>
    <w:rsid w:val="003424F2"/>
    <w:rsid w:val="003446C1"/>
    <w:rsid w:val="00346636"/>
    <w:rsid w:val="00347EED"/>
    <w:rsid w:val="0035002C"/>
    <w:rsid w:val="00353098"/>
    <w:rsid w:val="003556F9"/>
    <w:rsid w:val="00362237"/>
    <w:rsid w:val="00363D6D"/>
    <w:rsid w:val="00364849"/>
    <w:rsid w:val="00364F16"/>
    <w:rsid w:val="0036525A"/>
    <w:rsid w:val="00365A7F"/>
    <w:rsid w:val="0036659E"/>
    <w:rsid w:val="00366FAB"/>
    <w:rsid w:val="00370B7A"/>
    <w:rsid w:val="003711CE"/>
    <w:rsid w:val="003720D5"/>
    <w:rsid w:val="00376E32"/>
    <w:rsid w:val="003777E9"/>
    <w:rsid w:val="00377DF4"/>
    <w:rsid w:val="003807EB"/>
    <w:rsid w:val="0038286D"/>
    <w:rsid w:val="00384FE0"/>
    <w:rsid w:val="003856BD"/>
    <w:rsid w:val="0038597B"/>
    <w:rsid w:val="00386687"/>
    <w:rsid w:val="00386FAE"/>
    <w:rsid w:val="00387E18"/>
    <w:rsid w:val="0039001E"/>
    <w:rsid w:val="0039063D"/>
    <w:rsid w:val="00394ECB"/>
    <w:rsid w:val="00395439"/>
    <w:rsid w:val="00397BFF"/>
    <w:rsid w:val="003A15F0"/>
    <w:rsid w:val="003A1F46"/>
    <w:rsid w:val="003A2D31"/>
    <w:rsid w:val="003A3140"/>
    <w:rsid w:val="003A5EEF"/>
    <w:rsid w:val="003A6563"/>
    <w:rsid w:val="003B111D"/>
    <w:rsid w:val="003B5EFF"/>
    <w:rsid w:val="003B653F"/>
    <w:rsid w:val="003C1F7C"/>
    <w:rsid w:val="003C45C5"/>
    <w:rsid w:val="003C4FE9"/>
    <w:rsid w:val="003E7E2F"/>
    <w:rsid w:val="003F080E"/>
    <w:rsid w:val="003F2299"/>
    <w:rsid w:val="003F5F5E"/>
    <w:rsid w:val="003F6E99"/>
    <w:rsid w:val="003F774F"/>
    <w:rsid w:val="00400473"/>
    <w:rsid w:val="00402C5D"/>
    <w:rsid w:val="00403B99"/>
    <w:rsid w:val="0041234B"/>
    <w:rsid w:val="004155F2"/>
    <w:rsid w:val="004158C0"/>
    <w:rsid w:val="00417BE4"/>
    <w:rsid w:val="004260AD"/>
    <w:rsid w:val="004261AA"/>
    <w:rsid w:val="00432AE5"/>
    <w:rsid w:val="0043373B"/>
    <w:rsid w:val="00435AF5"/>
    <w:rsid w:val="004373EB"/>
    <w:rsid w:val="00440891"/>
    <w:rsid w:val="00440F58"/>
    <w:rsid w:val="00441A67"/>
    <w:rsid w:val="004421D9"/>
    <w:rsid w:val="0044277E"/>
    <w:rsid w:val="0044411B"/>
    <w:rsid w:val="00446641"/>
    <w:rsid w:val="00447EE4"/>
    <w:rsid w:val="004634BC"/>
    <w:rsid w:val="00471DE6"/>
    <w:rsid w:val="00471E34"/>
    <w:rsid w:val="00471FCE"/>
    <w:rsid w:val="00472FEA"/>
    <w:rsid w:val="0047455F"/>
    <w:rsid w:val="0048031A"/>
    <w:rsid w:val="0048031E"/>
    <w:rsid w:val="004810DE"/>
    <w:rsid w:val="00481817"/>
    <w:rsid w:val="0048473B"/>
    <w:rsid w:val="00485AAF"/>
    <w:rsid w:val="0048603C"/>
    <w:rsid w:val="004874EE"/>
    <w:rsid w:val="00490FC6"/>
    <w:rsid w:val="00493B34"/>
    <w:rsid w:val="00496767"/>
    <w:rsid w:val="00496F4B"/>
    <w:rsid w:val="00497B45"/>
    <w:rsid w:val="00497DCB"/>
    <w:rsid w:val="00497DE8"/>
    <w:rsid w:val="004A0C17"/>
    <w:rsid w:val="004A1249"/>
    <w:rsid w:val="004B0A47"/>
    <w:rsid w:val="004B315D"/>
    <w:rsid w:val="004B7FFB"/>
    <w:rsid w:val="004C1C7E"/>
    <w:rsid w:val="004C1D10"/>
    <w:rsid w:val="004C2750"/>
    <w:rsid w:val="004C3783"/>
    <w:rsid w:val="004C55D9"/>
    <w:rsid w:val="004C6134"/>
    <w:rsid w:val="004D037B"/>
    <w:rsid w:val="004D2C6E"/>
    <w:rsid w:val="004D328B"/>
    <w:rsid w:val="004D471C"/>
    <w:rsid w:val="004D771E"/>
    <w:rsid w:val="004D7B68"/>
    <w:rsid w:val="004E1498"/>
    <w:rsid w:val="004E1A3B"/>
    <w:rsid w:val="004E22AF"/>
    <w:rsid w:val="004E2957"/>
    <w:rsid w:val="004E3BDA"/>
    <w:rsid w:val="004E3D68"/>
    <w:rsid w:val="004E4F17"/>
    <w:rsid w:val="004E503A"/>
    <w:rsid w:val="004E6DEA"/>
    <w:rsid w:val="004F0847"/>
    <w:rsid w:val="004F1FEC"/>
    <w:rsid w:val="004F4183"/>
    <w:rsid w:val="004F4267"/>
    <w:rsid w:val="004F6182"/>
    <w:rsid w:val="004F7100"/>
    <w:rsid w:val="004F7C99"/>
    <w:rsid w:val="005059DE"/>
    <w:rsid w:val="00505C4F"/>
    <w:rsid w:val="0050646E"/>
    <w:rsid w:val="005066D4"/>
    <w:rsid w:val="005077D1"/>
    <w:rsid w:val="00512BB3"/>
    <w:rsid w:val="0051590F"/>
    <w:rsid w:val="00517EED"/>
    <w:rsid w:val="00523DE9"/>
    <w:rsid w:val="005242B4"/>
    <w:rsid w:val="00524368"/>
    <w:rsid w:val="00527C5C"/>
    <w:rsid w:val="0053130A"/>
    <w:rsid w:val="0053482D"/>
    <w:rsid w:val="00536065"/>
    <w:rsid w:val="005371E8"/>
    <w:rsid w:val="00537DBE"/>
    <w:rsid w:val="00540804"/>
    <w:rsid w:val="00543C7B"/>
    <w:rsid w:val="00545343"/>
    <w:rsid w:val="0054541C"/>
    <w:rsid w:val="00547B7C"/>
    <w:rsid w:val="00552C18"/>
    <w:rsid w:val="005530A9"/>
    <w:rsid w:val="005632DC"/>
    <w:rsid w:val="00565307"/>
    <w:rsid w:val="00565EB8"/>
    <w:rsid w:val="005677B2"/>
    <w:rsid w:val="00570096"/>
    <w:rsid w:val="005701C2"/>
    <w:rsid w:val="00570D9E"/>
    <w:rsid w:val="00573CAB"/>
    <w:rsid w:val="00574DEF"/>
    <w:rsid w:val="00581E68"/>
    <w:rsid w:val="005821B5"/>
    <w:rsid w:val="005827CB"/>
    <w:rsid w:val="00586CC1"/>
    <w:rsid w:val="00586E5D"/>
    <w:rsid w:val="005870CA"/>
    <w:rsid w:val="00590F14"/>
    <w:rsid w:val="00590F8C"/>
    <w:rsid w:val="005914C3"/>
    <w:rsid w:val="00592A7B"/>
    <w:rsid w:val="0059681A"/>
    <w:rsid w:val="00597497"/>
    <w:rsid w:val="005A569D"/>
    <w:rsid w:val="005A74FA"/>
    <w:rsid w:val="005B0C11"/>
    <w:rsid w:val="005B2285"/>
    <w:rsid w:val="005B39A6"/>
    <w:rsid w:val="005B40B1"/>
    <w:rsid w:val="005B493B"/>
    <w:rsid w:val="005B70B5"/>
    <w:rsid w:val="005C2D22"/>
    <w:rsid w:val="005C42D9"/>
    <w:rsid w:val="005C56FA"/>
    <w:rsid w:val="005C5FB0"/>
    <w:rsid w:val="005C7E9C"/>
    <w:rsid w:val="005D0267"/>
    <w:rsid w:val="005D12A6"/>
    <w:rsid w:val="005D5047"/>
    <w:rsid w:val="005D63F3"/>
    <w:rsid w:val="005E071E"/>
    <w:rsid w:val="005E7F0D"/>
    <w:rsid w:val="005F1480"/>
    <w:rsid w:val="005F14DC"/>
    <w:rsid w:val="005F3749"/>
    <w:rsid w:val="005F47A4"/>
    <w:rsid w:val="005F6AE5"/>
    <w:rsid w:val="0060269F"/>
    <w:rsid w:val="00605C63"/>
    <w:rsid w:val="0060647F"/>
    <w:rsid w:val="006102FA"/>
    <w:rsid w:val="00612324"/>
    <w:rsid w:val="006148BA"/>
    <w:rsid w:val="00616489"/>
    <w:rsid w:val="00616E9E"/>
    <w:rsid w:val="00617B60"/>
    <w:rsid w:val="00620B81"/>
    <w:rsid w:val="00622B5E"/>
    <w:rsid w:val="006252DD"/>
    <w:rsid w:val="0062612B"/>
    <w:rsid w:val="00626D88"/>
    <w:rsid w:val="00627D3A"/>
    <w:rsid w:val="00631448"/>
    <w:rsid w:val="00632B45"/>
    <w:rsid w:val="00632C9A"/>
    <w:rsid w:val="0063347A"/>
    <w:rsid w:val="006347AD"/>
    <w:rsid w:val="00640B50"/>
    <w:rsid w:val="00641DE3"/>
    <w:rsid w:val="006422D7"/>
    <w:rsid w:val="0064433F"/>
    <w:rsid w:val="00645795"/>
    <w:rsid w:val="00647211"/>
    <w:rsid w:val="0065349F"/>
    <w:rsid w:val="00655753"/>
    <w:rsid w:val="006572C1"/>
    <w:rsid w:val="00657A8E"/>
    <w:rsid w:val="00661517"/>
    <w:rsid w:val="006718F5"/>
    <w:rsid w:val="00672DE1"/>
    <w:rsid w:val="0067615C"/>
    <w:rsid w:val="00676552"/>
    <w:rsid w:val="00676A69"/>
    <w:rsid w:val="00676E6D"/>
    <w:rsid w:val="00677305"/>
    <w:rsid w:val="00680B79"/>
    <w:rsid w:val="00681B02"/>
    <w:rsid w:val="00682A9A"/>
    <w:rsid w:val="00682F3F"/>
    <w:rsid w:val="00686379"/>
    <w:rsid w:val="00692F5C"/>
    <w:rsid w:val="0069543C"/>
    <w:rsid w:val="006A5B87"/>
    <w:rsid w:val="006A657E"/>
    <w:rsid w:val="006A7020"/>
    <w:rsid w:val="006A712A"/>
    <w:rsid w:val="006B0E38"/>
    <w:rsid w:val="006B58D9"/>
    <w:rsid w:val="006B5E32"/>
    <w:rsid w:val="006B7536"/>
    <w:rsid w:val="006B777A"/>
    <w:rsid w:val="006C06B1"/>
    <w:rsid w:val="006C0FB6"/>
    <w:rsid w:val="006C323F"/>
    <w:rsid w:val="006C46E1"/>
    <w:rsid w:val="006C4C16"/>
    <w:rsid w:val="006C5E37"/>
    <w:rsid w:val="006C5F02"/>
    <w:rsid w:val="006C6EF8"/>
    <w:rsid w:val="006C7143"/>
    <w:rsid w:val="006D2153"/>
    <w:rsid w:val="006D366C"/>
    <w:rsid w:val="006D74FA"/>
    <w:rsid w:val="006E14AD"/>
    <w:rsid w:val="006E25CE"/>
    <w:rsid w:val="006E2926"/>
    <w:rsid w:val="006E79DA"/>
    <w:rsid w:val="006F1C54"/>
    <w:rsid w:val="006F4C1A"/>
    <w:rsid w:val="006F6302"/>
    <w:rsid w:val="006F6F5C"/>
    <w:rsid w:val="006F7414"/>
    <w:rsid w:val="0070204A"/>
    <w:rsid w:val="00705C68"/>
    <w:rsid w:val="007062D4"/>
    <w:rsid w:val="00706475"/>
    <w:rsid w:val="00706CD2"/>
    <w:rsid w:val="0071250E"/>
    <w:rsid w:val="00712E01"/>
    <w:rsid w:val="00712E3A"/>
    <w:rsid w:val="00713182"/>
    <w:rsid w:val="0071321C"/>
    <w:rsid w:val="007142AC"/>
    <w:rsid w:val="00714FBB"/>
    <w:rsid w:val="00717C93"/>
    <w:rsid w:val="00721030"/>
    <w:rsid w:val="00721250"/>
    <w:rsid w:val="007232F6"/>
    <w:rsid w:val="00724382"/>
    <w:rsid w:val="00732CDB"/>
    <w:rsid w:val="007356DC"/>
    <w:rsid w:val="007375D5"/>
    <w:rsid w:val="0074070B"/>
    <w:rsid w:val="00741DD4"/>
    <w:rsid w:val="0074245A"/>
    <w:rsid w:val="0074395E"/>
    <w:rsid w:val="00743B47"/>
    <w:rsid w:val="0074575D"/>
    <w:rsid w:val="00754AB2"/>
    <w:rsid w:val="00756ED1"/>
    <w:rsid w:val="00757EB5"/>
    <w:rsid w:val="00760B46"/>
    <w:rsid w:val="007631B1"/>
    <w:rsid w:val="00763843"/>
    <w:rsid w:val="00764983"/>
    <w:rsid w:val="0076502A"/>
    <w:rsid w:val="00765ACD"/>
    <w:rsid w:val="00765F61"/>
    <w:rsid w:val="00770A34"/>
    <w:rsid w:val="00775DBE"/>
    <w:rsid w:val="00776CB2"/>
    <w:rsid w:val="00780D27"/>
    <w:rsid w:val="00791BBF"/>
    <w:rsid w:val="007924D6"/>
    <w:rsid w:val="00797ACE"/>
    <w:rsid w:val="007A1313"/>
    <w:rsid w:val="007A1515"/>
    <w:rsid w:val="007A69E6"/>
    <w:rsid w:val="007B0A5C"/>
    <w:rsid w:val="007B440E"/>
    <w:rsid w:val="007B4993"/>
    <w:rsid w:val="007B5B43"/>
    <w:rsid w:val="007B5C50"/>
    <w:rsid w:val="007B6DB8"/>
    <w:rsid w:val="007C10B8"/>
    <w:rsid w:val="007C1DC4"/>
    <w:rsid w:val="007C3C35"/>
    <w:rsid w:val="007D0B16"/>
    <w:rsid w:val="007D2F20"/>
    <w:rsid w:val="007D3727"/>
    <w:rsid w:val="007D3CCC"/>
    <w:rsid w:val="007D568A"/>
    <w:rsid w:val="007E0821"/>
    <w:rsid w:val="007E1EB5"/>
    <w:rsid w:val="007E26C8"/>
    <w:rsid w:val="007E4ADC"/>
    <w:rsid w:val="007E686D"/>
    <w:rsid w:val="007F151C"/>
    <w:rsid w:val="007F35B8"/>
    <w:rsid w:val="007F3742"/>
    <w:rsid w:val="007F3757"/>
    <w:rsid w:val="007F4EF8"/>
    <w:rsid w:val="007F563C"/>
    <w:rsid w:val="007F569F"/>
    <w:rsid w:val="007F7CFC"/>
    <w:rsid w:val="007F7E40"/>
    <w:rsid w:val="00804E97"/>
    <w:rsid w:val="00805EED"/>
    <w:rsid w:val="00806EC1"/>
    <w:rsid w:val="0080714F"/>
    <w:rsid w:val="008101C4"/>
    <w:rsid w:val="00810ED0"/>
    <w:rsid w:val="00811969"/>
    <w:rsid w:val="00815C63"/>
    <w:rsid w:val="008166F1"/>
    <w:rsid w:val="008177C0"/>
    <w:rsid w:val="008179B9"/>
    <w:rsid w:val="00817B6A"/>
    <w:rsid w:val="008200CF"/>
    <w:rsid w:val="00824CFD"/>
    <w:rsid w:val="00830D7B"/>
    <w:rsid w:val="008315F7"/>
    <w:rsid w:val="00834685"/>
    <w:rsid w:val="00835824"/>
    <w:rsid w:val="008423DE"/>
    <w:rsid w:val="008448AB"/>
    <w:rsid w:val="008476D2"/>
    <w:rsid w:val="00852CB9"/>
    <w:rsid w:val="00854F71"/>
    <w:rsid w:val="0085541B"/>
    <w:rsid w:val="008601B2"/>
    <w:rsid w:val="00860410"/>
    <w:rsid w:val="00860755"/>
    <w:rsid w:val="0086082E"/>
    <w:rsid w:val="008616B7"/>
    <w:rsid w:val="00870F04"/>
    <w:rsid w:val="00871600"/>
    <w:rsid w:val="00872848"/>
    <w:rsid w:val="00872A3C"/>
    <w:rsid w:val="00874038"/>
    <w:rsid w:val="0087461D"/>
    <w:rsid w:val="008769FB"/>
    <w:rsid w:val="00880021"/>
    <w:rsid w:val="00883355"/>
    <w:rsid w:val="0088647F"/>
    <w:rsid w:val="00886534"/>
    <w:rsid w:val="008874D4"/>
    <w:rsid w:val="00887A1B"/>
    <w:rsid w:val="0089120C"/>
    <w:rsid w:val="008927CB"/>
    <w:rsid w:val="0089782E"/>
    <w:rsid w:val="00897E1E"/>
    <w:rsid w:val="008A0151"/>
    <w:rsid w:val="008A1598"/>
    <w:rsid w:val="008A266B"/>
    <w:rsid w:val="008A4607"/>
    <w:rsid w:val="008A6462"/>
    <w:rsid w:val="008A656E"/>
    <w:rsid w:val="008B5F9A"/>
    <w:rsid w:val="008C04FB"/>
    <w:rsid w:val="008C0699"/>
    <w:rsid w:val="008C43AA"/>
    <w:rsid w:val="008C4CFE"/>
    <w:rsid w:val="008D010D"/>
    <w:rsid w:val="008D2D65"/>
    <w:rsid w:val="008D2F12"/>
    <w:rsid w:val="008D30FA"/>
    <w:rsid w:val="008E159A"/>
    <w:rsid w:val="008E170F"/>
    <w:rsid w:val="008E25C3"/>
    <w:rsid w:val="008E52C9"/>
    <w:rsid w:val="008F0B92"/>
    <w:rsid w:val="008F0FC0"/>
    <w:rsid w:val="008F17E2"/>
    <w:rsid w:val="008F37EA"/>
    <w:rsid w:val="008F5BA2"/>
    <w:rsid w:val="008F62E2"/>
    <w:rsid w:val="008F76D6"/>
    <w:rsid w:val="008F7D42"/>
    <w:rsid w:val="009006F9"/>
    <w:rsid w:val="009042BA"/>
    <w:rsid w:val="00904323"/>
    <w:rsid w:val="00907562"/>
    <w:rsid w:val="009142FF"/>
    <w:rsid w:val="00914E7E"/>
    <w:rsid w:val="009169B4"/>
    <w:rsid w:val="00917A1E"/>
    <w:rsid w:val="00921BFA"/>
    <w:rsid w:val="009234F9"/>
    <w:rsid w:val="009257ED"/>
    <w:rsid w:val="00927B53"/>
    <w:rsid w:val="00927C99"/>
    <w:rsid w:val="0093072C"/>
    <w:rsid w:val="00930B31"/>
    <w:rsid w:val="0093255B"/>
    <w:rsid w:val="0093266F"/>
    <w:rsid w:val="0093739F"/>
    <w:rsid w:val="00937C20"/>
    <w:rsid w:val="00941E33"/>
    <w:rsid w:val="00942F33"/>
    <w:rsid w:val="009442AE"/>
    <w:rsid w:val="00947963"/>
    <w:rsid w:val="009509D8"/>
    <w:rsid w:val="00955252"/>
    <w:rsid w:val="00955480"/>
    <w:rsid w:val="0096162E"/>
    <w:rsid w:val="00962354"/>
    <w:rsid w:val="009629EB"/>
    <w:rsid w:val="009656DD"/>
    <w:rsid w:val="009710F1"/>
    <w:rsid w:val="00972C98"/>
    <w:rsid w:val="009737F6"/>
    <w:rsid w:val="00974800"/>
    <w:rsid w:val="00980D5F"/>
    <w:rsid w:val="00981D36"/>
    <w:rsid w:val="00982D62"/>
    <w:rsid w:val="009848B7"/>
    <w:rsid w:val="00985418"/>
    <w:rsid w:val="00985B1B"/>
    <w:rsid w:val="009937BD"/>
    <w:rsid w:val="00994726"/>
    <w:rsid w:val="009953F2"/>
    <w:rsid w:val="009A17C2"/>
    <w:rsid w:val="009A215B"/>
    <w:rsid w:val="009A2D4D"/>
    <w:rsid w:val="009B1287"/>
    <w:rsid w:val="009B56A2"/>
    <w:rsid w:val="009C432B"/>
    <w:rsid w:val="009C5B46"/>
    <w:rsid w:val="009D1875"/>
    <w:rsid w:val="009D192F"/>
    <w:rsid w:val="009D1DAA"/>
    <w:rsid w:val="009D21ED"/>
    <w:rsid w:val="009D2E4A"/>
    <w:rsid w:val="009D3090"/>
    <w:rsid w:val="009D7272"/>
    <w:rsid w:val="009E0966"/>
    <w:rsid w:val="009E0C58"/>
    <w:rsid w:val="009E0FAF"/>
    <w:rsid w:val="009E4124"/>
    <w:rsid w:val="009E7E5D"/>
    <w:rsid w:val="009F0BE0"/>
    <w:rsid w:val="009F138C"/>
    <w:rsid w:val="009F16BB"/>
    <w:rsid w:val="009F3175"/>
    <w:rsid w:val="009F34E9"/>
    <w:rsid w:val="009F50E0"/>
    <w:rsid w:val="009F7A8C"/>
    <w:rsid w:val="00A004DE"/>
    <w:rsid w:val="00A02EF7"/>
    <w:rsid w:val="00A03048"/>
    <w:rsid w:val="00A03D8B"/>
    <w:rsid w:val="00A04A3B"/>
    <w:rsid w:val="00A05198"/>
    <w:rsid w:val="00A05BEC"/>
    <w:rsid w:val="00A07925"/>
    <w:rsid w:val="00A1034D"/>
    <w:rsid w:val="00A10C95"/>
    <w:rsid w:val="00A10D38"/>
    <w:rsid w:val="00A11BC6"/>
    <w:rsid w:val="00A125CD"/>
    <w:rsid w:val="00A23953"/>
    <w:rsid w:val="00A23A2F"/>
    <w:rsid w:val="00A251CC"/>
    <w:rsid w:val="00A25EEC"/>
    <w:rsid w:val="00A30AB3"/>
    <w:rsid w:val="00A316BD"/>
    <w:rsid w:val="00A32C90"/>
    <w:rsid w:val="00A37062"/>
    <w:rsid w:val="00A37BFD"/>
    <w:rsid w:val="00A417E4"/>
    <w:rsid w:val="00A42B45"/>
    <w:rsid w:val="00A42D88"/>
    <w:rsid w:val="00A44C45"/>
    <w:rsid w:val="00A467CC"/>
    <w:rsid w:val="00A46CA1"/>
    <w:rsid w:val="00A47310"/>
    <w:rsid w:val="00A53EBB"/>
    <w:rsid w:val="00A54C22"/>
    <w:rsid w:val="00A55F4D"/>
    <w:rsid w:val="00A560D3"/>
    <w:rsid w:val="00A57DCF"/>
    <w:rsid w:val="00A609F8"/>
    <w:rsid w:val="00A628A2"/>
    <w:rsid w:val="00A64F2C"/>
    <w:rsid w:val="00A66167"/>
    <w:rsid w:val="00A66727"/>
    <w:rsid w:val="00A670BA"/>
    <w:rsid w:val="00A67399"/>
    <w:rsid w:val="00A67828"/>
    <w:rsid w:val="00A70180"/>
    <w:rsid w:val="00A70AE9"/>
    <w:rsid w:val="00A71E6D"/>
    <w:rsid w:val="00A747B7"/>
    <w:rsid w:val="00A75504"/>
    <w:rsid w:val="00A84B58"/>
    <w:rsid w:val="00A87CE6"/>
    <w:rsid w:val="00A920D3"/>
    <w:rsid w:val="00A94475"/>
    <w:rsid w:val="00A97B6C"/>
    <w:rsid w:val="00AA28CE"/>
    <w:rsid w:val="00AA3022"/>
    <w:rsid w:val="00AA4BB3"/>
    <w:rsid w:val="00AA5123"/>
    <w:rsid w:val="00AB100A"/>
    <w:rsid w:val="00AB1D47"/>
    <w:rsid w:val="00AB3F10"/>
    <w:rsid w:val="00AC18BE"/>
    <w:rsid w:val="00AC1BAF"/>
    <w:rsid w:val="00AC1FEA"/>
    <w:rsid w:val="00AC272F"/>
    <w:rsid w:val="00AC3D63"/>
    <w:rsid w:val="00AC45DE"/>
    <w:rsid w:val="00AD2D2A"/>
    <w:rsid w:val="00AE6D1C"/>
    <w:rsid w:val="00AF2EF3"/>
    <w:rsid w:val="00AF30B4"/>
    <w:rsid w:val="00AF3260"/>
    <w:rsid w:val="00AF418E"/>
    <w:rsid w:val="00AF5148"/>
    <w:rsid w:val="00AF60FA"/>
    <w:rsid w:val="00AF7E3D"/>
    <w:rsid w:val="00AF7F45"/>
    <w:rsid w:val="00B013D5"/>
    <w:rsid w:val="00B021A1"/>
    <w:rsid w:val="00B045AC"/>
    <w:rsid w:val="00B04CD2"/>
    <w:rsid w:val="00B07E6A"/>
    <w:rsid w:val="00B10AF1"/>
    <w:rsid w:val="00B20762"/>
    <w:rsid w:val="00B20810"/>
    <w:rsid w:val="00B221AD"/>
    <w:rsid w:val="00B24127"/>
    <w:rsid w:val="00B24600"/>
    <w:rsid w:val="00B26D3F"/>
    <w:rsid w:val="00B27F83"/>
    <w:rsid w:val="00B3161C"/>
    <w:rsid w:val="00B31D10"/>
    <w:rsid w:val="00B32C67"/>
    <w:rsid w:val="00B33E05"/>
    <w:rsid w:val="00B34B67"/>
    <w:rsid w:val="00B35619"/>
    <w:rsid w:val="00B37580"/>
    <w:rsid w:val="00B41096"/>
    <w:rsid w:val="00B43F70"/>
    <w:rsid w:val="00B444AC"/>
    <w:rsid w:val="00B446CA"/>
    <w:rsid w:val="00B46DFF"/>
    <w:rsid w:val="00B501A4"/>
    <w:rsid w:val="00B50F61"/>
    <w:rsid w:val="00B51810"/>
    <w:rsid w:val="00B56083"/>
    <w:rsid w:val="00B572B8"/>
    <w:rsid w:val="00B61CCF"/>
    <w:rsid w:val="00B661BA"/>
    <w:rsid w:val="00B66E4D"/>
    <w:rsid w:val="00B716B0"/>
    <w:rsid w:val="00B7183A"/>
    <w:rsid w:val="00B739BB"/>
    <w:rsid w:val="00B748E7"/>
    <w:rsid w:val="00B81971"/>
    <w:rsid w:val="00B8265C"/>
    <w:rsid w:val="00B83834"/>
    <w:rsid w:val="00B83CC8"/>
    <w:rsid w:val="00B86BDB"/>
    <w:rsid w:val="00B87E29"/>
    <w:rsid w:val="00B90811"/>
    <w:rsid w:val="00BA0256"/>
    <w:rsid w:val="00BA2348"/>
    <w:rsid w:val="00BA2907"/>
    <w:rsid w:val="00BA3AEE"/>
    <w:rsid w:val="00BA55E3"/>
    <w:rsid w:val="00BA798C"/>
    <w:rsid w:val="00BB030B"/>
    <w:rsid w:val="00BB04DC"/>
    <w:rsid w:val="00BB197C"/>
    <w:rsid w:val="00BB66AF"/>
    <w:rsid w:val="00BB6E20"/>
    <w:rsid w:val="00BC0309"/>
    <w:rsid w:val="00BC4353"/>
    <w:rsid w:val="00BC4D4F"/>
    <w:rsid w:val="00BC5D63"/>
    <w:rsid w:val="00BC72BC"/>
    <w:rsid w:val="00BC72D6"/>
    <w:rsid w:val="00BD0C6D"/>
    <w:rsid w:val="00BD1D5A"/>
    <w:rsid w:val="00BD2155"/>
    <w:rsid w:val="00BD3B21"/>
    <w:rsid w:val="00BD7988"/>
    <w:rsid w:val="00BE0D5E"/>
    <w:rsid w:val="00BE261E"/>
    <w:rsid w:val="00BE633D"/>
    <w:rsid w:val="00BE6E47"/>
    <w:rsid w:val="00BE7091"/>
    <w:rsid w:val="00BF3DF1"/>
    <w:rsid w:val="00BF45CF"/>
    <w:rsid w:val="00BF4FBA"/>
    <w:rsid w:val="00BF58AF"/>
    <w:rsid w:val="00BF5EFD"/>
    <w:rsid w:val="00BF70DD"/>
    <w:rsid w:val="00BF7186"/>
    <w:rsid w:val="00C016B1"/>
    <w:rsid w:val="00C02FD6"/>
    <w:rsid w:val="00C04247"/>
    <w:rsid w:val="00C11D1C"/>
    <w:rsid w:val="00C14320"/>
    <w:rsid w:val="00C14F70"/>
    <w:rsid w:val="00C1642A"/>
    <w:rsid w:val="00C301BC"/>
    <w:rsid w:val="00C30735"/>
    <w:rsid w:val="00C31664"/>
    <w:rsid w:val="00C31ABC"/>
    <w:rsid w:val="00C32347"/>
    <w:rsid w:val="00C329FE"/>
    <w:rsid w:val="00C332AC"/>
    <w:rsid w:val="00C34E58"/>
    <w:rsid w:val="00C4136D"/>
    <w:rsid w:val="00C41943"/>
    <w:rsid w:val="00C45045"/>
    <w:rsid w:val="00C47590"/>
    <w:rsid w:val="00C52DA5"/>
    <w:rsid w:val="00C52E24"/>
    <w:rsid w:val="00C53910"/>
    <w:rsid w:val="00C56379"/>
    <w:rsid w:val="00C6047C"/>
    <w:rsid w:val="00C60AE0"/>
    <w:rsid w:val="00C6331C"/>
    <w:rsid w:val="00C63680"/>
    <w:rsid w:val="00C66034"/>
    <w:rsid w:val="00C6617E"/>
    <w:rsid w:val="00C663EC"/>
    <w:rsid w:val="00C71A77"/>
    <w:rsid w:val="00C73164"/>
    <w:rsid w:val="00C7623B"/>
    <w:rsid w:val="00C80C16"/>
    <w:rsid w:val="00C87722"/>
    <w:rsid w:val="00C90324"/>
    <w:rsid w:val="00C90B30"/>
    <w:rsid w:val="00C91C83"/>
    <w:rsid w:val="00C929AC"/>
    <w:rsid w:val="00C9725F"/>
    <w:rsid w:val="00C97BF5"/>
    <w:rsid w:val="00CA20FF"/>
    <w:rsid w:val="00CA478F"/>
    <w:rsid w:val="00CA4E10"/>
    <w:rsid w:val="00CA56CE"/>
    <w:rsid w:val="00CA686F"/>
    <w:rsid w:val="00CA73C3"/>
    <w:rsid w:val="00CB1088"/>
    <w:rsid w:val="00CB65E4"/>
    <w:rsid w:val="00CC15E1"/>
    <w:rsid w:val="00CC528C"/>
    <w:rsid w:val="00CC638C"/>
    <w:rsid w:val="00CC73E6"/>
    <w:rsid w:val="00CD0361"/>
    <w:rsid w:val="00CD17E0"/>
    <w:rsid w:val="00CD75BB"/>
    <w:rsid w:val="00CE09C5"/>
    <w:rsid w:val="00CE44D6"/>
    <w:rsid w:val="00CE765E"/>
    <w:rsid w:val="00CF164D"/>
    <w:rsid w:val="00CF1EDF"/>
    <w:rsid w:val="00CF76F5"/>
    <w:rsid w:val="00D02AC4"/>
    <w:rsid w:val="00D03A0F"/>
    <w:rsid w:val="00D0440F"/>
    <w:rsid w:val="00D05078"/>
    <w:rsid w:val="00D207D3"/>
    <w:rsid w:val="00D21DD1"/>
    <w:rsid w:val="00D21F3B"/>
    <w:rsid w:val="00D251FE"/>
    <w:rsid w:val="00D271FD"/>
    <w:rsid w:val="00D3512D"/>
    <w:rsid w:val="00D35694"/>
    <w:rsid w:val="00D3638C"/>
    <w:rsid w:val="00D40992"/>
    <w:rsid w:val="00D414C1"/>
    <w:rsid w:val="00D4524F"/>
    <w:rsid w:val="00D454CA"/>
    <w:rsid w:val="00D51CE1"/>
    <w:rsid w:val="00D53FC7"/>
    <w:rsid w:val="00D565B5"/>
    <w:rsid w:val="00D57A4E"/>
    <w:rsid w:val="00D60DCA"/>
    <w:rsid w:val="00D634E3"/>
    <w:rsid w:val="00D64082"/>
    <w:rsid w:val="00D65545"/>
    <w:rsid w:val="00D657C2"/>
    <w:rsid w:val="00D6599C"/>
    <w:rsid w:val="00D678B4"/>
    <w:rsid w:val="00D67E81"/>
    <w:rsid w:val="00D736DD"/>
    <w:rsid w:val="00D743B8"/>
    <w:rsid w:val="00D769B6"/>
    <w:rsid w:val="00D808B9"/>
    <w:rsid w:val="00D81B7C"/>
    <w:rsid w:val="00D84EE5"/>
    <w:rsid w:val="00D866DD"/>
    <w:rsid w:val="00D87CE9"/>
    <w:rsid w:val="00D92648"/>
    <w:rsid w:val="00D92F75"/>
    <w:rsid w:val="00D94348"/>
    <w:rsid w:val="00D96DDC"/>
    <w:rsid w:val="00DA0F4C"/>
    <w:rsid w:val="00DA1F5B"/>
    <w:rsid w:val="00DA22ED"/>
    <w:rsid w:val="00DA2CD5"/>
    <w:rsid w:val="00DA3CEB"/>
    <w:rsid w:val="00DA4EF4"/>
    <w:rsid w:val="00DA545E"/>
    <w:rsid w:val="00DB26B8"/>
    <w:rsid w:val="00DB3F56"/>
    <w:rsid w:val="00DB6776"/>
    <w:rsid w:val="00DC19FD"/>
    <w:rsid w:val="00DC2C0A"/>
    <w:rsid w:val="00DC4180"/>
    <w:rsid w:val="00DC6C9E"/>
    <w:rsid w:val="00DC76C7"/>
    <w:rsid w:val="00DD4B8A"/>
    <w:rsid w:val="00DD6547"/>
    <w:rsid w:val="00DE11F8"/>
    <w:rsid w:val="00DE37B5"/>
    <w:rsid w:val="00DE39C2"/>
    <w:rsid w:val="00DE3CD2"/>
    <w:rsid w:val="00DE4FE5"/>
    <w:rsid w:val="00DF07D8"/>
    <w:rsid w:val="00DF0975"/>
    <w:rsid w:val="00DF2B9C"/>
    <w:rsid w:val="00DF6DC3"/>
    <w:rsid w:val="00E0028B"/>
    <w:rsid w:val="00E01600"/>
    <w:rsid w:val="00E05BE8"/>
    <w:rsid w:val="00E07981"/>
    <w:rsid w:val="00E1023F"/>
    <w:rsid w:val="00E12876"/>
    <w:rsid w:val="00E178EC"/>
    <w:rsid w:val="00E23333"/>
    <w:rsid w:val="00E330B4"/>
    <w:rsid w:val="00E3389D"/>
    <w:rsid w:val="00E34B6E"/>
    <w:rsid w:val="00E35A93"/>
    <w:rsid w:val="00E3631A"/>
    <w:rsid w:val="00E368C3"/>
    <w:rsid w:val="00E36BD3"/>
    <w:rsid w:val="00E370CB"/>
    <w:rsid w:val="00E422E6"/>
    <w:rsid w:val="00E427C1"/>
    <w:rsid w:val="00E44173"/>
    <w:rsid w:val="00E445F8"/>
    <w:rsid w:val="00E44D6A"/>
    <w:rsid w:val="00E506F0"/>
    <w:rsid w:val="00E563C1"/>
    <w:rsid w:val="00E64AE2"/>
    <w:rsid w:val="00E657F1"/>
    <w:rsid w:val="00E65CA6"/>
    <w:rsid w:val="00E70801"/>
    <w:rsid w:val="00E717E7"/>
    <w:rsid w:val="00E7335A"/>
    <w:rsid w:val="00E73C2A"/>
    <w:rsid w:val="00E743B8"/>
    <w:rsid w:val="00E772F0"/>
    <w:rsid w:val="00E83C8D"/>
    <w:rsid w:val="00E84784"/>
    <w:rsid w:val="00E8785F"/>
    <w:rsid w:val="00E92CC1"/>
    <w:rsid w:val="00E93109"/>
    <w:rsid w:val="00E9387E"/>
    <w:rsid w:val="00E94170"/>
    <w:rsid w:val="00E94581"/>
    <w:rsid w:val="00E97037"/>
    <w:rsid w:val="00EA2A84"/>
    <w:rsid w:val="00EA2B97"/>
    <w:rsid w:val="00EA379B"/>
    <w:rsid w:val="00EA646B"/>
    <w:rsid w:val="00EA7283"/>
    <w:rsid w:val="00EA766C"/>
    <w:rsid w:val="00EB4F59"/>
    <w:rsid w:val="00EB7759"/>
    <w:rsid w:val="00EC0BCF"/>
    <w:rsid w:val="00EC1DD1"/>
    <w:rsid w:val="00EC1F55"/>
    <w:rsid w:val="00EC2575"/>
    <w:rsid w:val="00EC3417"/>
    <w:rsid w:val="00EC5075"/>
    <w:rsid w:val="00ED10F9"/>
    <w:rsid w:val="00ED15A9"/>
    <w:rsid w:val="00ED25E2"/>
    <w:rsid w:val="00ED2DA3"/>
    <w:rsid w:val="00ED5450"/>
    <w:rsid w:val="00ED6B19"/>
    <w:rsid w:val="00EE292B"/>
    <w:rsid w:val="00EE6C77"/>
    <w:rsid w:val="00EE7560"/>
    <w:rsid w:val="00EE7CCE"/>
    <w:rsid w:val="00EF1B65"/>
    <w:rsid w:val="00EF271A"/>
    <w:rsid w:val="00EF39BD"/>
    <w:rsid w:val="00EF4DAF"/>
    <w:rsid w:val="00EF5DC5"/>
    <w:rsid w:val="00EF609F"/>
    <w:rsid w:val="00EF63CB"/>
    <w:rsid w:val="00F006ED"/>
    <w:rsid w:val="00F01D7C"/>
    <w:rsid w:val="00F02A0D"/>
    <w:rsid w:val="00F051F3"/>
    <w:rsid w:val="00F1033B"/>
    <w:rsid w:val="00F112A4"/>
    <w:rsid w:val="00F12295"/>
    <w:rsid w:val="00F145CE"/>
    <w:rsid w:val="00F14BDF"/>
    <w:rsid w:val="00F15572"/>
    <w:rsid w:val="00F164FD"/>
    <w:rsid w:val="00F204D1"/>
    <w:rsid w:val="00F22B1E"/>
    <w:rsid w:val="00F3016F"/>
    <w:rsid w:val="00F3047A"/>
    <w:rsid w:val="00F30ED6"/>
    <w:rsid w:val="00F31555"/>
    <w:rsid w:val="00F35C74"/>
    <w:rsid w:val="00F3618C"/>
    <w:rsid w:val="00F369D8"/>
    <w:rsid w:val="00F410AD"/>
    <w:rsid w:val="00F42BE6"/>
    <w:rsid w:val="00F43DC1"/>
    <w:rsid w:val="00F4497D"/>
    <w:rsid w:val="00F46F12"/>
    <w:rsid w:val="00F51346"/>
    <w:rsid w:val="00F51AC2"/>
    <w:rsid w:val="00F523FF"/>
    <w:rsid w:val="00F536A7"/>
    <w:rsid w:val="00F60696"/>
    <w:rsid w:val="00F6082A"/>
    <w:rsid w:val="00F609C1"/>
    <w:rsid w:val="00F61791"/>
    <w:rsid w:val="00F63183"/>
    <w:rsid w:val="00F64403"/>
    <w:rsid w:val="00F65871"/>
    <w:rsid w:val="00F658C3"/>
    <w:rsid w:val="00F659E9"/>
    <w:rsid w:val="00F762E3"/>
    <w:rsid w:val="00F771DB"/>
    <w:rsid w:val="00F809FC"/>
    <w:rsid w:val="00F81A00"/>
    <w:rsid w:val="00F8453C"/>
    <w:rsid w:val="00F86FFA"/>
    <w:rsid w:val="00F9116D"/>
    <w:rsid w:val="00F91568"/>
    <w:rsid w:val="00F93A02"/>
    <w:rsid w:val="00F972D8"/>
    <w:rsid w:val="00F97606"/>
    <w:rsid w:val="00FA05FF"/>
    <w:rsid w:val="00FA2111"/>
    <w:rsid w:val="00FA647D"/>
    <w:rsid w:val="00FA698E"/>
    <w:rsid w:val="00FA76E8"/>
    <w:rsid w:val="00FB0F3F"/>
    <w:rsid w:val="00FB2D30"/>
    <w:rsid w:val="00FB3D7F"/>
    <w:rsid w:val="00FB640B"/>
    <w:rsid w:val="00FB778C"/>
    <w:rsid w:val="00FB7872"/>
    <w:rsid w:val="00FC230C"/>
    <w:rsid w:val="00FC308F"/>
    <w:rsid w:val="00FC6B48"/>
    <w:rsid w:val="00FC738C"/>
    <w:rsid w:val="00FD1858"/>
    <w:rsid w:val="00FD1E38"/>
    <w:rsid w:val="00FD6847"/>
    <w:rsid w:val="00FD7775"/>
    <w:rsid w:val="00FE2FA3"/>
    <w:rsid w:val="00FE3316"/>
    <w:rsid w:val="00FE3567"/>
    <w:rsid w:val="00FE5EBE"/>
    <w:rsid w:val="00FF357F"/>
    <w:rsid w:val="00FF5BBD"/>
    <w:rsid w:val="00FF66C8"/>
    <w:rsid w:val="00FF6DB9"/>
    <w:rsid w:val="00FF75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44DAE"/>
  <w15:chartTrackingRefBased/>
  <w15:docId w15:val="{63596E82-2061-4090-A58F-C384A62E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7925"/>
    <w:pPr>
      <w:spacing w:after="200" w:line="276" w:lineRule="auto"/>
    </w:pPr>
    <w:rPr>
      <w:rFonts w:ascii="Calibri" w:eastAsia="Calibri" w:hAnsi="Calibri"/>
      <w:sz w:val="22"/>
      <w:szCs w:val="22"/>
      <w:lang w:eastAsia="en-US"/>
    </w:rPr>
  </w:style>
  <w:style w:type="paragraph" w:styleId="berschrift2">
    <w:name w:val="heading 2"/>
    <w:basedOn w:val="Standard"/>
    <w:next w:val="Standard"/>
    <w:link w:val="berschrift2Zchn"/>
    <w:uiPriority w:val="9"/>
    <w:semiHidden/>
    <w:unhideWhenUsed/>
    <w:qFormat/>
    <w:rsid w:val="002F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775DBE"/>
    <w:pPr>
      <w:spacing w:before="100" w:beforeAutospacing="1" w:after="100" w:afterAutospacing="1" w:line="240" w:lineRule="auto"/>
      <w:outlineLvl w:val="2"/>
    </w:pPr>
    <w:rPr>
      <w:rFonts w:ascii="Times New Roman" w:eastAsia="Times New Roman" w:hAnsi="Times New Roman"/>
      <w:b/>
      <w:bCs/>
      <w:sz w:val="27"/>
      <w:szCs w:val="27"/>
      <w:lang w:eastAsia="de-DE"/>
    </w:rPr>
  </w:style>
  <w:style w:type="paragraph" w:styleId="berschrift4">
    <w:name w:val="heading 4"/>
    <w:basedOn w:val="Standard"/>
    <w:next w:val="Standard"/>
    <w:link w:val="berschrift4Zchn"/>
    <w:uiPriority w:val="9"/>
    <w:unhideWhenUsed/>
    <w:qFormat/>
    <w:rsid w:val="001E28E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70F04"/>
    <w:pPr>
      <w:tabs>
        <w:tab w:val="center" w:pos="4536"/>
        <w:tab w:val="right" w:pos="9072"/>
      </w:tabs>
    </w:pPr>
  </w:style>
  <w:style w:type="paragraph" w:styleId="Fuzeile">
    <w:name w:val="footer"/>
    <w:basedOn w:val="Standard"/>
    <w:rsid w:val="00870F04"/>
    <w:pPr>
      <w:tabs>
        <w:tab w:val="center" w:pos="4536"/>
        <w:tab w:val="right" w:pos="9072"/>
      </w:tabs>
    </w:pPr>
  </w:style>
  <w:style w:type="paragraph" w:styleId="Sprechblasentext">
    <w:name w:val="Balloon Text"/>
    <w:basedOn w:val="Standard"/>
    <w:semiHidden/>
    <w:rsid w:val="00304FF8"/>
    <w:rPr>
      <w:rFonts w:ascii="Tahoma" w:hAnsi="Tahoma" w:cs="Tahoma"/>
      <w:sz w:val="16"/>
      <w:szCs w:val="16"/>
    </w:rPr>
  </w:style>
  <w:style w:type="character" w:styleId="Hyperlink">
    <w:name w:val="Hyperlink"/>
    <w:rsid w:val="00A07925"/>
    <w:rPr>
      <w:color w:val="0000FF"/>
      <w:u w:val="single"/>
    </w:rPr>
  </w:style>
  <w:style w:type="paragraph" w:styleId="StandardWeb">
    <w:name w:val="Normal (Web)"/>
    <w:basedOn w:val="Standard"/>
    <w:uiPriority w:val="99"/>
    <w:rsid w:val="00F051F3"/>
    <w:pPr>
      <w:spacing w:before="100" w:beforeAutospacing="1" w:after="100" w:afterAutospacing="1" w:line="240" w:lineRule="auto"/>
    </w:pPr>
    <w:rPr>
      <w:rFonts w:ascii="Times New Roman" w:eastAsia="SimSun" w:hAnsi="Times New Roman"/>
      <w:sz w:val="24"/>
      <w:szCs w:val="24"/>
      <w:lang w:eastAsia="zh-CN"/>
    </w:rPr>
  </w:style>
  <w:style w:type="character" w:styleId="Fett">
    <w:name w:val="Strong"/>
    <w:uiPriority w:val="22"/>
    <w:qFormat/>
    <w:rsid w:val="00714FBB"/>
    <w:rPr>
      <w:b/>
      <w:bCs/>
    </w:rPr>
  </w:style>
  <w:style w:type="character" w:styleId="Hervorhebung">
    <w:name w:val="Emphasis"/>
    <w:uiPriority w:val="20"/>
    <w:qFormat/>
    <w:rsid w:val="00714FBB"/>
    <w:rPr>
      <w:i/>
      <w:iCs/>
    </w:rPr>
  </w:style>
  <w:style w:type="character" w:customStyle="1" w:styleId="berschrift2Zchn">
    <w:name w:val="Überschrift 2 Zchn"/>
    <w:basedOn w:val="Absatz-Standardschriftart"/>
    <w:link w:val="berschrift2"/>
    <w:uiPriority w:val="9"/>
    <w:semiHidden/>
    <w:rsid w:val="002F724B"/>
    <w:rPr>
      <w:rFonts w:asciiTheme="majorHAnsi" w:eastAsiaTheme="majorEastAsia" w:hAnsiTheme="majorHAnsi" w:cstheme="majorBidi"/>
      <w:color w:val="2F5496" w:themeColor="accent1" w:themeShade="BF"/>
      <w:sz w:val="26"/>
      <w:szCs w:val="26"/>
      <w:lang w:eastAsia="en-US"/>
    </w:rPr>
  </w:style>
  <w:style w:type="character" w:customStyle="1" w:styleId="berschrift4Zchn">
    <w:name w:val="Überschrift 4 Zchn"/>
    <w:basedOn w:val="Absatz-Standardschriftart"/>
    <w:link w:val="berschrift4"/>
    <w:uiPriority w:val="9"/>
    <w:rsid w:val="001E28E2"/>
    <w:rPr>
      <w:rFonts w:asciiTheme="majorHAnsi" w:eastAsiaTheme="majorEastAsia" w:hAnsiTheme="majorHAnsi" w:cstheme="majorBidi"/>
      <w:i/>
      <w:iCs/>
      <w:color w:val="2F5496" w:themeColor="accent1" w:themeShade="BF"/>
      <w:sz w:val="22"/>
      <w:szCs w:val="22"/>
      <w:lang w:eastAsia="en-US"/>
    </w:rPr>
  </w:style>
  <w:style w:type="paragraph" w:styleId="Listenabsatz">
    <w:name w:val="List Paragraph"/>
    <w:basedOn w:val="Standard"/>
    <w:uiPriority w:val="34"/>
    <w:qFormat/>
    <w:rsid w:val="00EF63CB"/>
    <w:pPr>
      <w:spacing w:after="0" w:line="240" w:lineRule="auto"/>
      <w:ind w:left="720"/>
    </w:pPr>
    <w:rPr>
      <w:rFonts w:eastAsiaTheme="minorHAnsi"/>
    </w:rPr>
  </w:style>
  <w:style w:type="character" w:customStyle="1" w:styleId="berschrift3Zchn">
    <w:name w:val="Überschrift 3 Zchn"/>
    <w:basedOn w:val="Absatz-Standardschriftart"/>
    <w:link w:val="berschrift3"/>
    <w:uiPriority w:val="9"/>
    <w:rsid w:val="008769FB"/>
    <w:rPr>
      <w:b/>
      <w:bCs/>
      <w:sz w:val="27"/>
      <w:szCs w:val="27"/>
    </w:rPr>
  </w:style>
  <w:style w:type="character" w:styleId="BesuchterLink">
    <w:name w:val="FollowedHyperlink"/>
    <w:basedOn w:val="Absatz-Standardschriftart"/>
    <w:uiPriority w:val="99"/>
    <w:semiHidden/>
    <w:unhideWhenUsed/>
    <w:rsid w:val="005C7E9C"/>
    <w:rPr>
      <w:color w:val="954F72"/>
      <w:u w:val="single"/>
    </w:rPr>
  </w:style>
  <w:style w:type="paragraph" w:customStyle="1" w:styleId="paragraph">
    <w:name w:val="paragraph"/>
    <w:basedOn w:val="Standard"/>
    <w:rsid w:val="005C7E9C"/>
    <w:pPr>
      <w:spacing w:before="100" w:beforeAutospacing="1" w:after="100" w:afterAutospacing="1" w:line="240" w:lineRule="auto"/>
    </w:pPr>
    <w:rPr>
      <w:rFonts w:eastAsiaTheme="minorHAns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82548">
      <w:bodyDiv w:val="1"/>
      <w:marLeft w:val="0"/>
      <w:marRight w:val="0"/>
      <w:marTop w:val="0"/>
      <w:marBottom w:val="0"/>
      <w:divBdr>
        <w:top w:val="none" w:sz="0" w:space="0" w:color="auto"/>
        <w:left w:val="none" w:sz="0" w:space="0" w:color="auto"/>
        <w:bottom w:val="none" w:sz="0" w:space="0" w:color="auto"/>
        <w:right w:val="none" w:sz="0" w:space="0" w:color="auto"/>
      </w:divBdr>
    </w:div>
    <w:div w:id="159781189">
      <w:bodyDiv w:val="1"/>
      <w:marLeft w:val="0"/>
      <w:marRight w:val="0"/>
      <w:marTop w:val="0"/>
      <w:marBottom w:val="0"/>
      <w:divBdr>
        <w:top w:val="none" w:sz="0" w:space="0" w:color="auto"/>
        <w:left w:val="none" w:sz="0" w:space="0" w:color="auto"/>
        <w:bottom w:val="none" w:sz="0" w:space="0" w:color="auto"/>
        <w:right w:val="none" w:sz="0" w:space="0" w:color="auto"/>
      </w:divBdr>
    </w:div>
    <w:div w:id="249627793">
      <w:bodyDiv w:val="1"/>
      <w:marLeft w:val="0"/>
      <w:marRight w:val="0"/>
      <w:marTop w:val="0"/>
      <w:marBottom w:val="0"/>
      <w:divBdr>
        <w:top w:val="none" w:sz="0" w:space="0" w:color="auto"/>
        <w:left w:val="none" w:sz="0" w:space="0" w:color="auto"/>
        <w:bottom w:val="none" w:sz="0" w:space="0" w:color="auto"/>
        <w:right w:val="none" w:sz="0" w:space="0" w:color="auto"/>
      </w:divBdr>
    </w:div>
    <w:div w:id="753550308">
      <w:bodyDiv w:val="1"/>
      <w:marLeft w:val="0"/>
      <w:marRight w:val="0"/>
      <w:marTop w:val="0"/>
      <w:marBottom w:val="0"/>
      <w:divBdr>
        <w:top w:val="none" w:sz="0" w:space="0" w:color="auto"/>
        <w:left w:val="none" w:sz="0" w:space="0" w:color="auto"/>
        <w:bottom w:val="none" w:sz="0" w:space="0" w:color="auto"/>
        <w:right w:val="none" w:sz="0" w:space="0" w:color="auto"/>
      </w:divBdr>
    </w:div>
    <w:div w:id="798231509">
      <w:bodyDiv w:val="1"/>
      <w:marLeft w:val="0"/>
      <w:marRight w:val="0"/>
      <w:marTop w:val="0"/>
      <w:marBottom w:val="0"/>
      <w:divBdr>
        <w:top w:val="none" w:sz="0" w:space="0" w:color="auto"/>
        <w:left w:val="none" w:sz="0" w:space="0" w:color="auto"/>
        <w:bottom w:val="none" w:sz="0" w:space="0" w:color="auto"/>
        <w:right w:val="none" w:sz="0" w:space="0" w:color="auto"/>
      </w:divBdr>
    </w:div>
    <w:div w:id="934051384">
      <w:bodyDiv w:val="1"/>
      <w:marLeft w:val="0"/>
      <w:marRight w:val="0"/>
      <w:marTop w:val="0"/>
      <w:marBottom w:val="0"/>
      <w:divBdr>
        <w:top w:val="none" w:sz="0" w:space="0" w:color="auto"/>
        <w:left w:val="none" w:sz="0" w:space="0" w:color="auto"/>
        <w:bottom w:val="none" w:sz="0" w:space="0" w:color="auto"/>
        <w:right w:val="none" w:sz="0" w:space="0" w:color="auto"/>
      </w:divBdr>
    </w:div>
    <w:div w:id="954672340">
      <w:bodyDiv w:val="1"/>
      <w:marLeft w:val="0"/>
      <w:marRight w:val="0"/>
      <w:marTop w:val="0"/>
      <w:marBottom w:val="0"/>
      <w:divBdr>
        <w:top w:val="none" w:sz="0" w:space="0" w:color="auto"/>
        <w:left w:val="none" w:sz="0" w:space="0" w:color="auto"/>
        <w:bottom w:val="none" w:sz="0" w:space="0" w:color="auto"/>
        <w:right w:val="none" w:sz="0" w:space="0" w:color="auto"/>
      </w:divBdr>
    </w:div>
    <w:div w:id="970086902">
      <w:bodyDiv w:val="1"/>
      <w:marLeft w:val="0"/>
      <w:marRight w:val="0"/>
      <w:marTop w:val="0"/>
      <w:marBottom w:val="0"/>
      <w:divBdr>
        <w:top w:val="none" w:sz="0" w:space="0" w:color="auto"/>
        <w:left w:val="none" w:sz="0" w:space="0" w:color="auto"/>
        <w:bottom w:val="none" w:sz="0" w:space="0" w:color="auto"/>
        <w:right w:val="none" w:sz="0" w:space="0" w:color="auto"/>
      </w:divBdr>
    </w:div>
    <w:div w:id="1001273594">
      <w:bodyDiv w:val="1"/>
      <w:marLeft w:val="0"/>
      <w:marRight w:val="0"/>
      <w:marTop w:val="0"/>
      <w:marBottom w:val="0"/>
      <w:divBdr>
        <w:top w:val="none" w:sz="0" w:space="0" w:color="auto"/>
        <w:left w:val="none" w:sz="0" w:space="0" w:color="auto"/>
        <w:bottom w:val="none" w:sz="0" w:space="0" w:color="auto"/>
        <w:right w:val="none" w:sz="0" w:space="0" w:color="auto"/>
      </w:divBdr>
    </w:div>
    <w:div w:id="1031564796">
      <w:bodyDiv w:val="1"/>
      <w:marLeft w:val="0"/>
      <w:marRight w:val="0"/>
      <w:marTop w:val="0"/>
      <w:marBottom w:val="0"/>
      <w:divBdr>
        <w:top w:val="none" w:sz="0" w:space="0" w:color="auto"/>
        <w:left w:val="none" w:sz="0" w:space="0" w:color="auto"/>
        <w:bottom w:val="none" w:sz="0" w:space="0" w:color="auto"/>
        <w:right w:val="none" w:sz="0" w:space="0" w:color="auto"/>
      </w:divBdr>
    </w:div>
    <w:div w:id="1038116856">
      <w:bodyDiv w:val="1"/>
      <w:marLeft w:val="0"/>
      <w:marRight w:val="0"/>
      <w:marTop w:val="0"/>
      <w:marBottom w:val="0"/>
      <w:divBdr>
        <w:top w:val="none" w:sz="0" w:space="0" w:color="auto"/>
        <w:left w:val="none" w:sz="0" w:space="0" w:color="auto"/>
        <w:bottom w:val="none" w:sz="0" w:space="0" w:color="auto"/>
        <w:right w:val="none" w:sz="0" w:space="0" w:color="auto"/>
      </w:divBdr>
    </w:div>
    <w:div w:id="1079523934">
      <w:bodyDiv w:val="1"/>
      <w:marLeft w:val="0"/>
      <w:marRight w:val="0"/>
      <w:marTop w:val="0"/>
      <w:marBottom w:val="0"/>
      <w:divBdr>
        <w:top w:val="none" w:sz="0" w:space="0" w:color="auto"/>
        <w:left w:val="none" w:sz="0" w:space="0" w:color="auto"/>
        <w:bottom w:val="none" w:sz="0" w:space="0" w:color="auto"/>
        <w:right w:val="none" w:sz="0" w:space="0" w:color="auto"/>
      </w:divBdr>
    </w:div>
    <w:div w:id="1107697389">
      <w:bodyDiv w:val="1"/>
      <w:marLeft w:val="0"/>
      <w:marRight w:val="0"/>
      <w:marTop w:val="0"/>
      <w:marBottom w:val="0"/>
      <w:divBdr>
        <w:top w:val="none" w:sz="0" w:space="0" w:color="auto"/>
        <w:left w:val="none" w:sz="0" w:space="0" w:color="auto"/>
        <w:bottom w:val="none" w:sz="0" w:space="0" w:color="auto"/>
        <w:right w:val="none" w:sz="0" w:space="0" w:color="auto"/>
      </w:divBdr>
    </w:div>
    <w:div w:id="1213468759">
      <w:bodyDiv w:val="1"/>
      <w:marLeft w:val="0"/>
      <w:marRight w:val="0"/>
      <w:marTop w:val="0"/>
      <w:marBottom w:val="0"/>
      <w:divBdr>
        <w:top w:val="none" w:sz="0" w:space="0" w:color="auto"/>
        <w:left w:val="none" w:sz="0" w:space="0" w:color="auto"/>
        <w:bottom w:val="none" w:sz="0" w:space="0" w:color="auto"/>
        <w:right w:val="none" w:sz="0" w:space="0" w:color="auto"/>
      </w:divBdr>
    </w:div>
    <w:div w:id="1229656466">
      <w:bodyDiv w:val="1"/>
      <w:marLeft w:val="0"/>
      <w:marRight w:val="0"/>
      <w:marTop w:val="0"/>
      <w:marBottom w:val="0"/>
      <w:divBdr>
        <w:top w:val="none" w:sz="0" w:space="0" w:color="auto"/>
        <w:left w:val="none" w:sz="0" w:space="0" w:color="auto"/>
        <w:bottom w:val="none" w:sz="0" w:space="0" w:color="auto"/>
        <w:right w:val="none" w:sz="0" w:space="0" w:color="auto"/>
      </w:divBdr>
    </w:div>
    <w:div w:id="1231693665">
      <w:bodyDiv w:val="1"/>
      <w:marLeft w:val="0"/>
      <w:marRight w:val="0"/>
      <w:marTop w:val="0"/>
      <w:marBottom w:val="0"/>
      <w:divBdr>
        <w:top w:val="none" w:sz="0" w:space="0" w:color="auto"/>
        <w:left w:val="none" w:sz="0" w:space="0" w:color="auto"/>
        <w:bottom w:val="none" w:sz="0" w:space="0" w:color="auto"/>
        <w:right w:val="none" w:sz="0" w:space="0" w:color="auto"/>
      </w:divBdr>
    </w:div>
    <w:div w:id="1231887160">
      <w:bodyDiv w:val="1"/>
      <w:marLeft w:val="0"/>
      <w:marRight w:val="0"/>
      <w:marTop w:val="0"/>
      <w:marBottom w:val="0"/>
      <w:divBdr>
        <w:top w:val="none" w:sz="0" w:space="0" w:color="auto"/>
        <w:left w:val="none" w:sz="0" w:space="0" w:color="auto"/>
        <w:bottom w:val="none" w:sz="0" w:space="0" w:color="auto"/>
        <w:right w:val="none" w:sz="0" w:space="0" w:color="auto"/>
      </w:divBdr>
    </w:div>
    <w:div w:id="1288587938">
      <w:bodyDiv w:val="1"/>
      <w:marLeft w:val="0"/>
      <w:marRight w:val="0"/>
      <w:marTop w:val="0"/>
      <w:marBottom w:val="0"/>
      <w:divBdr>
        <w:top w:val="none" w:sz="0" w:space="0" w:color="auto"/>
        <w:left w:val="none" w:sz="0" w:space="0" w:color="auto"/>
        <w:bottom w:val="none" w:sz="0" w:space="0" w:color="auto"/>
        <w:right w:val="none" w:sz="0" w:space="0" w:color="auto"/>
      </w:divBdr>
      <w:divsChild>
        <w:div w:id="1972709287">
          <w:marLeft w:val="0"/>
          <w:marRight w:val="0"/>
          <w:marTop w:val="0"/>
          <w:marBottom w:val="0"/>
          <w:divBdr>
            <w:top w:val="none" w:sz="0" w:space="0" w:color="auto"/>
            <w:left w:val="none" w:sz="0" w:space="0" w:color="auto"/>
            <w:bottom w:val="none" w:sz="0" w:space="0" w:color="auto"/>
            <w:right w:val="none" w:sz="0" w:space="0" w:color="auto"/>
          </w:divBdr>
        </w:div>
      </w:divsChild>
    </w:div>
    <w:div w:id="1341154473">
      <w:bodyDiv w:val="1"/>
      <w:marLeft w:val="0"/>
      <w:marRight w:val="0"/>
      <w:marTop w:val="0"/>
      <w:marBottom w:val="0"/>
      <w:divBdr>
        <w:top w:val="none" w:sz="0" w:space="0" w:color="auto"/>
        <w:left w:val="none" w:sz="0" w:space="0" w:color="auto"/>
        <w:bottom w:val="none" w:sz="0" w:space="0" w:color="auto"/>
        <w:right w:val="none" w:sz="0" w:space="0" w:color="auto"/>
      </w:divBdr>
      <w:divsChild>
        <w:div w:id="523131285">
          <w:marLeft w:val="0"/>
          <w:marRight w:val="0"/>
          <w:marTop w:val="0"/>
          <w:marBottom w:val="0"/>
          <w:divBdr>
            <w:top w:val="none" w:sz="0" w:space="0" w:color="auto"/>
            <w:left w:val="none" w:sz="0" w:space="0" w:color="auto"/>
            <w:bottom w:val="none" w:sz="0" w:space="0" w:color="auto"/>
            <w:right w:val="none" w:sz="0" w:space="0" w:color="auto"/>
          </w:divBdr>
          <w:divsChild>
            <w:div w:id="8588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48452">
      <w:bodyDiv w:val="1"/>
      <w:marLeft w:val="0"/>
      <w:marRight w:val="0"/>
      <w:marTop w:val="0"/>
      <w:marBottom w:val="0"/>
      <w:divBdr>
        <w:top w:val="none" w:sz="0" w:space="0" w:color="auto"/>
        <w:left w:val="none" w:sz="0" w:space="0" w:color="auto"/>
        <w:bottom w:val="none" w:sz="0" w:space="0" w:color="auto"/>
        <w:right w:val="none" w:sz="0" w:space="0" w:color="auto"/>
      </w:divBdr>
    </w:div>
    <w:div w:id="1420977486">
      <w:bodyDiv w:val="1"/>
      <w:marLeft w:val="0"/>
      <w:marRight w:val="0"/>
      <w:marTop w:val="0"/>
      <w:marBottom w:val="0"/>
      <w:divBdr>
        <w:top w:val="none" w:sz="0" w:space="0" w:color="auto"/>
        <w:left w:val="none" w:sz="0" w:space="0" w:color="auto"/>
        <w:bottom w:val="none" w:sz="0" w:space="0" w:color="auto"/>
        <w:right w:val="none" w:sz="0" w:space="0" w:color="auto"/>
      </w:divBdr>
    </w:div>
    <w:div w:id="1488521043">
      <w:bodyDiv w:val="1"/>
      <w:marLeft w:val="0"/>
      <w:marRight w:val="0"/>
      <w:marTop w:val="0"/>
      <w:marBottom w:val="0"/>
      <w:divBdr>
        <w:top w:val="none" w:sz="0" w:space="0" w:color="auto"/>
        <w:left w:val="none" w:sz="0" w:space="0" w:color="auto"/>
        <w:bottom w:val="none" w:sz="0" w:space="0" w:color="auto"/>
        <w:right w:val="none" w:sz="0" w:space="0" w:color="auto"/>
      </w:divBdr>
    </w:div>
    <w:div w:id="1523856456">
      <w:bodyDiv w:val="1"/>
      <w:marLeft w:val="0"/>
      <w:marRight w:val="0"/>
      <w:marTop w:val="0"/>
      <w:marBottom w:val="0"/>
      <w:divBdr>
        <w:top w:val="none" w:sz="0" w:space="0" w:color="auto"/>
        <w:left w:val="none" w:sz="0" w:space="0" w:color="auto"/>
        <w:bottom w:val="none" w:sz="0" w:space="0" w:color="auto"/>
        <w:right w:val="none" w:sz="0" w:space="0" w:color="auto"/>
      </w:divBdr>
    </w:div>
    <w:div w:id="1810123243">
      <w:bodyDiv w:val="1"/>
      <w:marLeft w:val="0"/>
      <w:marRight w:val="0"/>
      <w:marTop w:val="0"/>
      <w:marBottom w:val="0"/>
      <w:divBdr>
        <w:top w:val="none" w:sz="0" w:space="0" w:color="auto"/>
        <w:left w:val="none" w:sz="0" w:space="0" w:color="auto"/>
        <w:bottom w:val="none" w:sz="0" w:space="0" w:color="auto"/>
        <w:right w:val="none" w:sz="0" w:space="0" w:color="auto"/>
      </w:divBdr>
    </w:div>
    <w:div w:id="1892614924">
      <w:bodyDiv w:val="1"/>
      <w:marLeft w:val="0"/>
      <w:marRight w:val="0"/>
      <w:marTop w:val="0"/>
      <w:marBottom w:val="0"/>
      <w:divBdr>
        <w:top w:val="none" w:sz="0" w:space="0" w:color="auto"/>
        <w:left w:val="none" w:sz="0" w:space="0" w:color="auto"/>
        <w:bottom w:val="none" w:sz="0" w:space="0" w:color="auto"/>
        <w:right w:val="none" w:sz="0" w:space="0" w:color="auto"/>
      </w:divBdr>
    </w:div>
    <w:div w:id="1914118774">
      <w:bodyDiv w:val="1"/>
      <w:marLeft w:val="0"/>
      <w:marRight w:val="0"/>
      <w:marTop w:val="0"/>
      <w:marBottom w:val="0"/>
      <w:divBdr>
        <w:top w:val="none" w:sz="0" w:space="0" w:color="auto"/>
        <w:left w:val="none" w:sz="0" w:space="0" w:color="auto"/>
        <w:bottom w:val="none" w:sz="0" w:space="0" w:color="auto"/>
        <w:right w:val="none" w:sz="0" w:space="0" w:color="auto"/>
      </w:divBdr>
    </w:div>
    <w:div w:id="1965961704">
      <w:bodyDiv w:val="1"/>
      <w:marLeft w:val="0"/>
      <w:marRight w:val="0"/>
      <w:marTop w:val="0"/>
      <w:marBottom w:val="0"/>
      <w:divBdr>
        <w:top w:val="none" w:sz="0" w:space="0" w:color="auto"/>
        <w:left w:val="none" w:sz="0" w:space="0" w:color="auto"/>
        <w:bottom w:val="none" w:sz="0" w:space="0" w:color="auto"/>
        <w:right w:val="none" w:sz="0" w:space="0" w:color="auto"/>
      </w:divBdr>
    </w:div>
    <w:div w:id="1992174161">
      <w:bodyDiv w:val="1"/>
      <w:marLeft w:val="0"/>
      <w:marRight w:val="0"/>
      <w:marTop w:val="0"/>
      <w:marBottom w:val="0"/>
      <w:divBdr>
        <w:top w:val="none" w:sz="0" w:space="0" w:color="auto"/>
        <w:left w:val="none" w:sz="0" w:space="0" w:color="auto"/>
        <w:bottom w:val="none" w:sz="0" w:space="0" w:color="auto"/>
        <w:right w:val="none" w:sz="0" w:space="0" w:color="auto"/>
      </w:divBdr>
      <w:divsChild>
        <w:div w:id="2086563540">
          <w:marLeft w:val="0"/>
          <w:marRight w:val="0"/>
          <w:marTop w:val="0"/>
          <w:marBottom w:val="0"/>
          <w:divBdr>
            <w:top w:val="none" w:sz="0" w:space="0" w:color="auto"/>
            <w:left w:val="none" w:sz="0" w:space="0" w:color="auto"/>
            <w:bottom w:val="none" w:sz="0" w:space="0" w:color="auto"/>
            <w:right w:val="none" w:sz="0" w:space="0" w:color="auto"/>
          </w:divBdr>
          <w:divsChild>
            <w:div w:id="529800488">
              <w:marLeft w:val="0"/>
              <w:marRight w:val="0"/>
              <w:marTop w:val="0"/>
              <w:marBottom w:val="0"/>
              <w:divBdr>
                <w:top w:val="none" w:sz="0" w:space="0" w:color="auto"/>
                <w:left w:val="none" w:sz="0" w:space="0" w:color="auto"/>
                <w:bottom w:val="none" w:sz="0" w:space="0" w:color="auto"/>
                <w:right w:val="none" w:sz="0" w:space="0" w:color="auto"/>
              </w:divBdr>
              <w:divsChild>
                <w:div w:id="82505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672837">
      <w:bodyDiv w:val="1"/>
      <w:marLeft w:val="0"/>
      <w:marRight w:val="0"/>
      <w:marTop w:val="0"/>
      <w:marBottom w:val="0"/>
      <w:divBdr>
        <w:top w:val="none" w:sz="0" w:space="0" w:color="auto"/>
        <w:left w:val="none" w:sz="0" w:space="0" w:color="auto"/>
        <w:bottom w:val="none" w:sz="0" w:space="0" w:color="auto"/>
        <w:right w:val="none" w:sz="0" w:space="0" w:color="auto"/>
      </w:divBdr>
    </w:div>
    <w:div w:id="208367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degefest.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gefest.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C9FDC676E9CB544BEF44354B29E4C61" ma:contentTypeVersion="16" ma:contentTypeDescription="Ein neues Dokument erstellen." ma:contentTypeScope="" ma:versionID="b5e94393654151a9c0d07ddde0368a45">
  <xsd:schema xmlns:xsd="http://www.w3.org/2001/XMLSchema" xmlns:xs="http://www.w3.org/2001/XMLSchema" xmlns:p="http://schemas.microsoft.com/office/2006/metadata/properties" xmlns:ns2="19fa570e-9758-4147-aca6-7b71d172b374" xmlns:ns3="0eb420a0-b9b3-4938-a386-67fc344e6e80" targetNamespace="http://schemas.microsoft.com/office/2006/metadata/properties" ma:root="true" ma:fieldsID="7e7069d6ea1bfcdb87ef407a9eab974a" ns2:_="" ns3:_="">
    <xsd:import namespace="19fa570e-9758-4147-aca6-7b71d172b374"/>
    <xsd:import namespace="0eb420a0-b9b3-4938-a386-67fc344e6e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a570e-9758-4147-aca6-7b71d172b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6b75ce67-fbf5-4c1b-a61a-1c0363bf00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b420a0-b9b3-4938-a386-67fc344e6e80"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ed4a6e4c-19f6-4c91-8f5f-e4412cdccd9c}" ma:internalName="TaxCatchAll" ma:showField="CatchAllData" ma:web="0eb420a0-b9b3-4938-a386-67fc344e6e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fa570e-9758-4147-aca6-7b71d172b374">
      <Terms xmlns="http://schemas.microsoft.com/office/infopath/2007/PartnerControls"/>
    </lcf76f155ced4ddcb4097134ff3c332f>
    <TaxCatchAll xmlns="0eb420a0-b9b3-4938-a386-67fc344e6e80" xsi:nil="true"/>
  </documentManagement>
</p:properties>
</file>

<file path=customXml/itemProps1.xml><?xml version="1.0" encoding="utf-8"?>
<ds:datastoreItem xmlns:ds="http://schemas.openxmlformats.org/officeDocument/2006/customXml" ds:itemID="{6BD14E4F-66E4-4639-B708-BDB4EA7FA14B}">
  <ds:schemaRefs>
    <ds:schemaRef ds:uri="http://schemas.openxmlformats.org/officeDocument/2006/bibliography"/>
  </ds:schemaRefs>
</ds:datastoreItem>
</file>

<file path=customXml/itemProps2.xml><?xml version="1.0" encoding="utf-8"?>
<ds:datastoreItem xmlns:ds="http://schemas.openxmlformats.org/officeDocument/2006/customXml" ds:itemID="{37A8E7DB-C9EE-4893-AC99-9DD91AC05E02}">
  <ds:schemaRefs>
    <ds:schemaRef ds:uri="http://schemas.microsoft.com/sharepoint/v3/contenttype/forms"/>
  </ds:schemaRefs>
</ds:datastoreItem>
</file>

<file path=customXml/itemProps3.xml><?xml version="1.0" encoding="utf-8"?>
<ds:datastoreItem xmlns:ds="http://schemas.openxmlformats.org/officeDocument/2006/customXml" ds:itemID="{0FC0C3EA-B8AD-4761-9362-5C727102C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a570e-9758-4147-aca6-7b71d172b374"/>
    <ds:schemaRef ds:uri="0eb420a0-b9b3-4938-a386-67fc344e6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EA2B3D-BF9F-4154-A42D-015B76F2F5C4}">
  <ds:schemaRefs>
    <ds:schemaRef ds:uri="http://schemas.microsoft.com/office/2006/metadata/properties"/>
    <ds:schemaRef ds:uri="http://schemas.microsoft.com/office/infopath/2007/PartnerControls"/>
    <ds:schemaRef ds:uri="19fa570e-9758-4147-aca6-7b71d172b374"/>
    <ds:schemaRef ds:uri="0eb420a0-b9b3-4938-a386-67fc344e6e8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488</Words>
  <Characters>3526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4006</CharactersWithSpaces>
  <SharedDoc>false</SharedDoc>
  <HLinks>
    <vt:vector size="18" baseType="variant">
      <vt:variant>
        <vt:i4>5767283</vt:i4>
      </vt:variant>
      <vt:variant>
        <vt:i4>6</vt:i4>
      </vt:variant>
      <vt:variant>
        <vt:i4>0</vt:i4>
      </vt:variant>
      <vt:variant>
        <vt:i4>5</vt:i4>
      </vt:variant>
      <vt:variant>
        <vt:lpwstr>mailto:info@degefest.de</vt:lpwstr>
      </vt:variant>
      <vt:variant>
        <vt:lpwstr/>
      </vt:variant>
      <vt:variant>
        <vt:i4>7733285</vt:i4>
      </vt:variant>
      <vt:variant>
        <vt:i4>3</vt:i4>
      </vt:variant>
      <vt:variant>
        <vt:i4>0</vt:i4>
      </vt:variant>
      <vt:variant>
        <vt:i4>5</vt:i4>
      </vt:variant>
      <vt:variant>
        <vt:lpwstr>http://www.degefest.de/</vt:lpwstr>
      </vt:variant>
      <vt:variant>
        <vt:lpwstr/>
      </vt:variant>
      <vt:variant>
        <vt:i4>8126505</vt:i4>
      </vt:variant>
      <vt:variant>
        <vt:i4>0</vt:i4>
      </vt:variant>
      <vt:variant>
        <vt:i4>0</vt:i4>
      </vt:variant>
      <vt:variant>
        <vt:i4>5</vt:i4>
      </vt:variant>
      <vt:variant>
        <vt:lpwstr>http://www.locations-messe.de/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Camp Fire 2019</dc:subject>
  <dc:creator>degefest</dc:creator>
  <cp:keywords/>
  <cp:lastModifiedBy>Jutta Schneider-Raith</cp:lastModifiedBy>
  <cp:revision>4</cp:revision>
  <cp:lastPrinted>2020-07-06T09:22:00Z</cp:lastPrinted>
  <dcterms:created xsi:type="dcterms:W3CDTF">2024-06-21T15:34:00Z</dcterms:created>
  <dcterms:modified xsi:type="dcterms:W3CDTF">2024-06-24T12:40:00Z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0x010100FC9FDC676E9CB544BEF44354B29E4C61</vt:lpwstr>
  </property>
  <property fmtid="{D5CDD505-2E9C-101B-9397-08002B2CF9AE}" pid="3" name="Order">
    <vt:r8>1694400</vt:r8>
  </property>
  <property fmtid="{D5CDD505-2E9C-101B-9397-08002B2CF9AE}" pid="4" name="MediaServiceImageTags">
    <vt:lpwstr/>
  </property>
</Properties>
</file>